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66016" w14:textId="4BFF7435" w:rsidR="004031EF" w:rsidRPr="004031EF" w:rsidRDefault="004031EF" w:rsidP="004031EF">
      <w:pPr>
        <w:pStyle w:val="Heading2"/>
        <w:rPr>
          <w:caps/>
          <w:highlight w:val="white"/>
        </w:rPr>
      </w:pPr>
      <w:r w:rsidRPr="004031EF">
        <w:rPr>
          <w:caps/>
          <w:highlight w:val="white"/>
        </w:rPr>
        <w:t>Student notes</w:t>
      </w:r>
    </w:p>
    <w:p w14:paraId="133F0243" w14:textId="39D4762D" w:rsidR="00E861F7" w:rsidRPr="004031EF" w:rsidRDefault="004031EF">
      <w:pPr>
        <w:rPr>
          <w:rFonts w:eastAsia="Roboto"/>
          <w:color w:val="212529"/>
          <w:highlight w:val="white"/>
        </w:rPr>
      </w:pPr>
      <w:r w:rsidRPr="004031EF">
        <w:rPr>
          <w:rFonts w:eastAsia="Roboto"/>
          <w:color w:val="212529"/>
          <w:highlight w:val="white"/>
        </w:rPr>
        <w:t xml:space="preserve">Welcome to Module #5! In this module, </w:t>
      </w:r>
      <w:proofErr w:type="gramStart"/>
      <w:r w:rsidRPr="004031EF">
        <w:rPr>
          <w:rFonts w:eastAsia="Roboto"/>
          <w:color w:val="212529"/>
          <w:highlight w:val="white"/>
        </w:rPr>
        <w:t>we'll</w:t>
      </w:r>
      <w:proofErr w:type="gramEnd"/>
      <w:r w:rsidRPr="004031EF">
        <w:rPr>
          <w:rFonts w:eastAsia="Roboto"/>
          <w:color w:val="212529"/>
          <w:highlight w:val="white"/>
        </w:rPr>
        <w:t xml:space="preserve"> be bringing together all of the skills we've learned throughout the semester to focus on persuasion. This module will take 2 weeks, and you should complete it by </w:t>
      </w:r>
      <w:r w:rsidRPr="004031EF">
        <w:rPr>
          <w:rFonts w:eastAsia="Roboto"/>
          <w:b/>
          <w:color w:val="212529"/>
          <w:highlight w:val="white"/>
        </w:rPr>
        <w:t>&lt;&lt;date&gt;&gt;</w:t>
      </w:r>
      <w:r w:rsidRPr="004031EF">
        <w:rPr>
          <w:rFonts w:eastAsia="Roboto"/>
          <w:color w:val="212529"/>
          <w:highlight w:val="white"/>
        </w:rPr>
        <w:t>.</w:t>
      </w:r>
    </w:p>
    <w:p w14:paraId="133F0244" w14:textId="77777777" w:rsidR="00E861F7" w:rsidRPr="004031EF" w:rsidRDefault="00E861F7">
      <w:pPr>
        <w:rPr>
          <w:rFonts w:eastAsia="Roboto"/>
          <w:color w:val="212529"/>
          <w:highlight w:val="white"/>
        </w:rPr>
      </w:pPr>
    </w:p>
    <w:p w14:paraId="133F0245" w14:textId="77777777" w:rsidR="00E861F7" w:rsidRPr="004031EF" w:rsidRDefault="004031EF">
      <w:pPr>
        <w:shd w:val="clear" w:color="auto" w:fill="FFFFFF"/>
        <w:rPr>
          <w:rFonts w:eastAsia="Roboto"/>
          <w:color w:val="212529"/>
          <w:highlight w:val="white"/>
        </w:rPr>
      </w:pPr>
      <w:r w:rsidRPr="004031EF">
        <w:rPr>
          <w:rFonts w:eastAsia="Roboto"/>
          <w:color w:val="212529"/>
          <w:highlight w:val="white"/>
        </w:rPr>
        <w:t>BEFORE YOU BEGIN! Work with your pod to</w:t>
      </w:r>
      <w:r w:rsidRPr="004031EF">
        <w:rPr>
          <w:rFonts w:eastAsia="Roboto"/>
          <w:color w:val="212529"/>
          <w:highlight w:val="white"/>
        </w:rPr>
        <w:t xml:space="preserve"> make your </w:t>
      </w:r>
      <w:r w:rsidRPr="004031EF">
        <w:rPr>
          <w:rFonts w:eastAsia="Roboto"/>
          <w:b/>
          <w:color w:val="212529"/>
          <w:highlight w:val="white"/>
        </w:rPr>
        <w:t>mind map</w:t>
      </w:r>
      <w:r w:rsidRPr="004031EF">
        <w:rPr>
          <w:rFonts w:eastAsia="Roboto"/>
          <w:color w:val="212529"/>
          <w:highlight w:val="white"/>
        </w:rPr>
        <w:t xml:space="preserve"> for Module 4. Remember: the goal of the mind map is to help you deepen your learning by inviting you to make connections between different elements of the course. You should find connections between the 4 elements of the course (Brenda </w:t>
      </w:r>
      <w:r w:rsidRPr="004031EF">
        <w:rPr>
          <w:rFonts w:eastAsia="Roboto"/>
          <w:color w:val="212529"/>
          <w:highlight w:val="white"/>
        </w:rPr>
        <w:t>Knights narratives, readings, interactive lecture, activities/ assignments) and between Module 1, 2, 3 and 4.</w:t>
      </w:r>
    </w:p>
    <w:p w14:paraId="133F0246" w14:textId="77777777" w:rsidR="00E861F7" w:rsidRPr="004031EF" w:rsidRDefault="00E861F7">
      <w:pPr>
        <w:shd w:val="clear" w:color="auto" w:fill="FFFFFF"/>
        <w:rPr>
          <w:rFonts w:eastAsia="Roboto"/>
          <w:color w:val="212529"/>
          <w:highlight w:val="white"/>
        </w:rPr>
      </w:pPr>
    </w:p>
    <w:p w14:paraId="133F0247" w14:textId="77777777" w:rsidR="00E861F7" w:rsidRPr="004031EF" w:rsidRDefault="004031EF">
      <w:pPr>
        <w:shd w:val="clear" w:color="auto" w:fill="FFFFFF"/>
        <w:rPr>
          <w:rFonts w:eastAsia="Roboto"/>
          <w:color w:val="212529"/>
          <w:highlight w:val="white"/>
        </w:rPr>
      </w:pPr>
      <w:r w:rsidRPr="004031EF">
        <w:rPr>
          <w:rFonts w:eastAsia="Roboto"/>
          <w:color w:val="212529"/>
          <w:highlight w:val="white"/>
        </w:rPr>
        <w:t xml:space="preserve">Working in your group, think about what you learned and how those ideas are connected. Your mind map </w:t>
      </w:r>
      <w:proofErr w:type="gramStart"/>
      <w:r w:rsidRPr="004031EF">
        <w:rPr>
          <w:rFonts w:eastAsia="Roboto"/>
          <w:color w:val="212529"/>
          <w:highlight w:val="white"/>
        </w:rPr>
        <w:t>doesn’t</w:t>
      </w:r>
      <w:proofErr w:type="gramEnd"/>
      <w:r w:rsidRPr="004031EF">
        <w:rPr>
          <w:rFonts w:eastAsia="Roboto"/>
          <w:color w:val="212529"/>
          <w:highlight w:val="white"/>
        </w:rPr>
        <w:t xml:space="preserve"> have to include EVERY idea presented</w:t>
      </w:r>
      <w:r w:rsidRPr="004031EF">
        <w:rPr>
          <w:rFonts w:eastAsia="Roboto"/>
          <w:color w:val="212529"/>
          <w:highlight w:val="white"/>
        </w:rPr>
        <w:t xml:space="preserve">, just the ones that are meaningfully connected for your group. </w:t>
      </w:r>
    </w:p>
    <w:p w14:paraId="133F0248" w14:textId="77777777" w:rsidR="00E861F7" w:rsidRPr="004031EF" w:rsidRDefault="00E861F7">
      <w:pPr>
        <w:rPr>
          <w:rFonts w:eastAsia="Roboto"/>
          <w:color w:val="212529"/>
          <w:highlight w:val="white"/>
        </w:rPr>
      </w:pPr>
    </w:p>
    <w:p w14:paraId="133F0249" w14:textId="77777777" w:rsidR="00E861F7" w:rsidRPr="004031EF" w:rsidRDefault="004031EF">
      <w:pPr>
        <w:rPr>
          <w:rFonts w:eastAsia="Roboto"/>
          <w:b/>
          <w:bCs/>
          <w:color w:val="212529"/>
          <w:highlight w:val="white"/>
        </w:rPr>
      </w:pPr>
      <w:r w:rsidRPr="004031EF">
        <w:rPr>
          <w:rFonts w:eastAsia="Roboto"/>
          <w:b/>
          <w:bCs/>
          <w:color w:val="00B050"/>
          <w:highlight w:val="white"/>
        </w:rPr>
        <w:t>&lt;&lt;insert overview video&gt;&gt;</w:t>
      </w:r>
    </w:p>
    <w:p w14:paraId="133F024A" w14:textId="77777777" w:rsidR="00E861F7" w:rsidRPr="004031EF" w:rsidRDefault="00E861F7">
      <w:pPr>
        <w:rPr>
          <w:rFonts w:eastAsia="Roboto"/>
          <w:color w:val="212529"/>
          <w:highlight w:val="white"/>
        </w:rPr>
      </w:pPr>
    </w:p>
    <w:p w14:paraId="133F024B" w14:textId="77777777" w:rsidR="00E861F7" w:rsidRPr="004031EF" w:rsidRDefault="004031EF">
      <w:pPr>
        <w:shd w:val="clear" w:color="auto" w:fill="FFFFFF"/>
        <w:spacing w:after="240"/>
        <w:rPr>
          <w:rFonts w:eastAsia="Roboto"/>
          <w:color w:val="212529"/>
          <w:highlight w:val="white"/>
        </w:rPr>
      </w:pPr>
      <w:r w:rsidRPr="004031EF">
        <w:rPr>
          <w:rFonts w:eastAsia="Roboto"/>
          <w:color w:val="212529"/>
          <w:highlight w:val="white"/>
        </w:rPr>
        <w:t>In this module:</w:t>
      </w:r>
    </w:p>
    <w:p w14:paraId="133F024C" w14:textId="77777777" w:rsidR="00E861F7" w:rsidRPr="004031EF" w:rsidRDefault="004031EF">
      <w:pPr>
        <w:numPr>
          <w:ilvl w:val="0"/>
          <w:numId w:val="1"/>
        </w:numPr>
        <w:shd w:val="clear" w:color="auto" w:fill="FFFFFF"/>
        <w:rPr>
          <w:highlight w:val="white"/>
        </w:rPr>
      </w:pPr>
      <w:r w:rsidRPr="004031EF">
        <w:rPr>
          <w:rFonts w:eastAsia="Roboto"/>
          <w:color w:val="212529"/>
          <w:highlight w:val="white"/>
        </w:rPr>
        <w:t>We will investigate how people change their minds.</w:t>
      </w:r>
    </w:p>
    <w:p w14:paraId="133F024D" w14:textId="77777777" w:rsidR="00E861F7" w:rsidRPr="004031EF" w:rsidRDefault="004031EF">
      <w:pPr>
        <w:numPr>
          <w:ilvl w:val="0"/>
          <w:numId w:val="1"/>
        </w:numPr>
        <w:shd w:val="clear" w:color="auto" w:fill="FFFFFF"/>
        <w:rPr>
          <w:highlight w:val="white"/>
        </w:rPr>
      </w:pPr>
      <w:r w:rsidRPr="004031EF">
        <w:rPr>
          <w:rFonts w:eastAsia="Roboto"/>
          <w:color w:val="212529"/>
          <w:highlight w:val="white"/>
        </w:rPr>
        <w:t>We will develop a strategy to change someone’s mind.</w:t>
      </w:r>
    </w:p>
    <w:p w14:paraId="133F024E" w14:textId="77777777" w:rsidR="00E861F7" w:rsidRPr="004031EF" w:rsidRDefault="004031EF">
      <w:pPr>
        <w:numPr>
          <w:ilvl w:val="0"/>
          <w:numId w:val="1"/>
        </w:numPr>
        <w:shd w:val="clear" w:color="auto" w:fill="FFFFFF"/>
        <w:rPr>
          <w:highlight w:val="white"/>
        </w:rPr>
      </w:pPr>
      <w:r w:rsidRPr="004031EF">
        <w:rPr>
          <w:rFonts w:eastAsia="Roboto"/>
          <w:color w:val="212529"/>
          <w:highlight w:val="white"/>
        </w:rPr>
        <w:t>We will build on the citation and source us</w:t>
      </w:r>
      <w:r w:rsidRPr="004031EF">
        <w:rPr>
          <w:rFonts w:eastAsia="Roboto"/>
          <w:color w:val="212529"/>
          <w:highlight w:val="white"/>
        </w:rPr>
        <w:t>e skills we learned to build an argument.</w:t>
      </w:r>
    </w:p>
    <w:p w14:paraId="133F024F" w14:textId="77777777" w:rsidR="00E861F7" w:rsidRPr="004031EF" w:rsidRDefault="004031EF">
      <w:pPr>
        <w:numPr>
          <w:ilvl w:val="0"/>
          <w:numId w:val="1"/>
        </w:numPr>
        <w:shd w:val="clear" w:color="auto" w:fill="FFFFFF"/>
        <w:rPr>
          <w:highlight w:val="white"/>
        </w:rPr>
      </w:pPr>
      <w:r w:rsidRPr="004031EF">
        <w:rPr>
          <w:rFonts w:eastAsia="Roboto"/>
          <w:color w:val="212529"/>
          <w:highlight w:val="white"/>
        </w:rPr>
        <w:t>We will build on the storytelling and persuasion skills we learned to create engaging oral presentations.'</w:t>
      </w:r>
    </w:p>
    <w:p w14:paraId="133F0250" w14:textId="77777777" w:rsidR="00E861F7" w:rsidRPr="004031EF" w:rsidRDefault="004031EF">
      <w:pPr>
        <w:numPr>
          <w:ilvl w:val="0"/>
          <w:numId w:val="1"/>
        </w:numPr>
        <w:shd w:val="clear" w:color="auto" w:fill="FFFFFF"/>
        <w:rPr>
          <w:highlight w:val="white"/>
        </w:rPr>
      </w:pPr>
      <w:r w:rsidRPr="004031EF">
        <w:rPr>
          <w:rFonts w:eastAsia="Roboto"/>
          <w:color w:val="212529"/>
          <w:highlight w:val="white"/>
        </w:rPr>
        <w:t>We will learn how to find job postings and read them effectively.</w:t>
      </w:r>
    </w:p>
    <w:p w14:paraId="133F0251" w14:textId="77777777" w:rsidR="00E861F7" w:rsidRPr="004031EF" w:rsidRDefault="004031EF">
      <w:pPr>
        <w:numPr>
          <w:ilvl w:val="0"/>
          <w:numId w:val="1"/>
        </w:numPr>
        <w:shd w:val="clear" w:color="auto" w:fill="FFFFFF"/>
        <w:rPr>
          <w:highlight w:val="white"/>
        </w:rPr>
      </w:pPr>
      <w:r w:rsidRPr="004031EF">
        <w:rPr>
          <w:rFonts w:eastAsia="Roboto"/>
          <w:color w:val="212529"/>
          <w:highlight w:val="white"/>
        </w:rPr>
        <w:t>We will think about the unique contributi</w:t>
      </w:r>
      <w:r w:rsidRPr="004031EF">
        <w:rPr>
          <w:rFonts w:eastAsia="Roboto"/>
          <w:color w:val="212529"/>
          <w:highlight w:val="white"/>
        </w:rPr>
        <w:t>ons we make as employees.</w:t>
      </w:r>
    </w:p>
    <w:p w14:paraId="133F0252" w14:textId="77777777" w:rsidR="00E861F7" w:rsidRPr="004031EF" w:rsidRDefault="00E861F7">
      <w:pPr>
        <w:rPr>
          <w:rFonts w:eastAsia="Roboto"/>
          <w:color w:val="212529"/>
          <w:highlight w:val="white"/>
        </w:rPr>
      </w:pPr>
    </w:p>
    <w:sectPr w:rsidR="00E861F7" w:rsidRPr="004031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57043"/>
    <w:multiLevelType w:val="multilevel"/>
    <w:tmpl w:val="17E2B4E0"/>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F7"/>
    <w:rsid w:val="004031EF"/>
    <w:rsid w:val="00E86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0243"/>
  <w15:docId w15:val="{238CF5D8-8250-4E84-A330-8042B430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2</cp:revision>
  <dcterms:created xsi:type="dcterms:W3CDTF">2020-08-12T07:41:00Z</dcterms:created>
  <dcterms:modified xsi:type="dcterms:W3CDTF">2020-08-12T07:42:00Z</dcterms:modified>
</cp:coreProperties>
</file>