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D8E8" w14:textId="400F2B86" w:rsidR="002D5167" w:rsidRDefault="00F33BA1" w:rsidP="00F33BA1">
      <w:pPr>
        <w:spacing w:line="480" w:lineRule="auto"/>
        <w:jc w:val="center"/>
        <w:rPr>
          <w:rFonts w:ascii="Times New Roman" w:hAnsi="Times New Roman" w:cs="Times New Roman"/>
        </w:rPr>
      </w:pPr>
      <w:r w:rsidRPr="000A2248">
        <w:rPr>
          <w:rFonts w:ascii="Times New Roman" w:hAnsi="Times New Roman" w:cs="Times New Roman"/>
        </w:rPr>
        <w:t>Works Cited</w:t>
      </w:r>
    </w:p>
    <w:p w14:paraId="4B2BCA01" w14:textId="08E1948E" w:rsidR="003D2557" w:rsidRDefault="003D2557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Armstrong, Jeannette C. “Constructing Indigeneity: Syilx Okanagan Oraliture and Tmixʷcentrism.” </w:t>
      </w:r>
      <w:r w:rsidRPr="003D2557">
        <w:rPr>
          <w:rFonts w:ascii="Times New Roman" w:hAnsi="Times New Roman" w:cs="Times New Roman"/>
          <w:i/>
          <w:iCs/>
        </w:rPr>
        <w:t>Universität Greifswald</w:t>
      </w:r>
      <w:r>
        <w:rPr>
          <w:rFonts w:ascii="Times New Roman" w:hAnsi="Times New Roman" w:cs="Times New Roman"/>
        </w:rPr>
        <w:t xml:space="preserve">, December 2009, </w:t>
      </w:r>
      <w:hyperlink r:id="rId4" w:history="1">
        <w:r w:rsidRPr="008C271F">
          <w:rPr>
            <w:rStyle w:val="Hyperlink"/>
            <w:rFonts w:ascii="Times New Roman" w:hAnsi="Times New Roman" w:cs="Times New Roman"/>
          </w:rPr>
          <w:t>https://d-nb.info/1027188737/34</w:t>
        </w:r>
      </w:hyperlink>
      <w:r>
        <w:rPr>
          <w:rFonts w:ascii="Times New Roman" w:hAnsi="Times New Roman" w:cs="Times New Roman"/>
        </w:rPr>
        <w:t>.</w:t>
      </w:r>
    </w:p>
    <w:p w14:paraId="7DF6BC22" w14:textId="3F8B9953" w:rsidR="003D2557" w:rsidRDefault="003D2557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Derrickson, Aaron. "Leadership from a Syilx Perspective Rooted in </w:t>
      </w:r>
      <w:proofErr w:type="spellStart"/>
      <w:r>
        <w:rPr>
          <w:rFonts w:ascii="Times New Roman" w:hAnsi="Times New Roman" w:cs="Times New Roman"/>
        </w:rPr>
        <w:t>Captik</w:t>
      </w:r>
      <w:r w:rsidR="003568C7">
        <w:rPr>
          <w:rFonts w:ascii="Times New Roman" w:hAnsi="Times New Roman" w:cs="Times New Roman"/>
        </w:rPr>
        <w:t>ʷ</w:t>
      </w:r>
      <w:r>
        <w:rPr>
          <w:rFonts w:ascii="Times New Roman" w:hAnsi="Times New Roman" w:cs="Times New Roman"/>
        </w:rPr>
        <w:t>ɬ</w:t>
      </w:r>
      <w:proofErr w:type="spellEnd"/>
      <w:r>
        <w:rPr>
          <w:rFonts w:ascii="Times New Roman" w:hAnsi="Times New Roman" w:cs="Times New Roman"/>
        </w:rPr>
        <w:t xml:space="preserve">." </w:t>
      </w:r>
      <w:r w:rsidRPr="00FB5A73">
        <w:rPr>
          <w:rFonts w:ascii="Times New Roman" w:hAnsi="Times New Roman" w:cs="Times New Roman"/>
          <w:i/>
          <w:iCs/>
        </w:rPr>
        <w:t>University of British Columbia</w:t>
      </w:r>
      <w:r>
        <w:rPr>
          <w:rFonts w:ascii="Times New Roman" w:hAnsi="Times New Roman" w:cs="Times New Roman"/>
        </w:rPr>
        <w:t xml:space="preserve">, </w:t>
      </w:r>
      <w:r w:rsidR="00FB5A73">
        <w:rPr>
          <w:rFonts w:ascii="Times New Roman" w:hAnsi="Times New Roman" w:cs="Times New Roman"/>
        </w:rPr>
        <w:t xml:space="preserve">October </w:t>
      </w:r>
      <w:r>
        <w:rPr>
          <w:rFonts w:ascii="Times New Roman" w:hAnsi="Times New Roman" w:cs="Times New Roman"/>
        </w:rPr>
        <w:t>2024</w:t>
      </w:r>
      <w:r w:rsidR="00FB5A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FB5A73" w:rsidRPr="008C271F">
          <w:rPr>
            <w:rStyle w:val="Hyperlink"/>
            <w:rFonts w:ascii="Times New Roman" w:hAnsi="Times New Roman" w:cs="Times New Roman"/>
          </w:rPr>
          <w:t>https://dx.doi.org/10.14288/1.0445033</w:t>
        </w:r>
      </w:hyperlink>
      <w:r w:rsidR="00FB5A73">
        <w:rPr>
          <w:rFonts w:ascii="Times New Roman" w:hAnsi="Times New Roman" w:cs="Times New Roman"/>
        </w:rPr>
        <w:t xml:space="preserve">. </w:t>
      </w:r>
    </w:p>
    <w:p w14:paraId="0C70235F" w14:textId="4DBD5F7B" w:rsidR="003D2557" w:rsidRDefault="003D2557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A2248">
        <w:rPr>
          <w:rFonts w:ascii="Times New Roman" w:hAnsi="Times New Roman" w:cs="Times New Roman"/>
        </w:rPr>
        <w:t>Mitchell, (Elder) Eric. “</w:t>
      </w:r>
      <w:proofErr w:type="spellStart"/>
      <w:r w:rsidRPr="000A2248">
        <w:rPr>
          <w:rFonts w:ascii="Times New Roman" w:hAnsi="Times New Roman" w:cs="Times New Roman"/>
        </w:rPr>
        <w:t>Captik</w:t>
      </w:r>
      <w:r w:rsidR="003568C7">
        <w:rPr>
          <w:rFonts w:ascii="Times New Roman" w:hAnsi="Times New Roman" w:cs="Times New Roman"/>
        </w:rPr>
        <w:t>ʷ</w:t>
      </w:r>
      <w:r w:rsidRPr="000A2248">
        <w:rPr>
          <w:rFonts w:ascii="Times New Roman" w:hAnsi="Times New Roman" w:cs="Times New Roman"/>
        </w:rPr>
        <w:t>ɬ</w:t>
      </w:r>
      <w:proofErr w:type="spellEnd"/>
      <w:r w:rsidRPr="000A2248">
        <w:rPr>
          <w:rFonts w:ascii="Times New Roman" w:hAnsi="Times New Roman" w:cs="Times New Roman"/>
        </w:rPr>
        <w:t xml:space="preserve">.” Heard from Arnie Baptiste </w:t>
      </w:r>
      <w:proofErr w:type="spellStart"/>
      <w:r w:rsidRPr="000A2248">
        <w:rPr>
          <w:rFonts w:ascii="Times New Roman" w:hAnsi="Times New Roman" w:cs="Times New Roman"/>
        </w:rPr>
        <w:t>nceqceqa?xen</w:t>
      </w:r>
      <w:proofErr w:type="spellEnd"/>
      <w:r w:rsidRPr="000A2248">
        <w:rPr>
          <w:rFonts w:ascii="Times New Roman" w:hAnsi="Times New Roman" w:cs="Times New Roman"/>
        </w:rPr>
        <w:t>. English 114. Studies in Composition: Aboriginal Perspectives. 5 March 2021, University of British Columbia Okanagan. Lecture.</w:t>
      </w:r>
    </w:p>
    <w:p w14:paraId="47EDDF5D" w14:textId="44A89D21" w:rsidR="001B1AB5" w:rsidRDefault="001B1AB5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1B1AB5">
        <w:rPr>
          <w:rFonts w:ascii="Times New Roman" w:hAnsi="Times New Roman" w:cs="Times New Roman"/>
        </w:rPr>
        <w:t>Robinson, Dylan. </w:t>
      </w:r>
      <w:r w:rsidRPr="001B1AB5">
        <w:rPr>
          <w:rFonts w:ascii="Times New Roman" w:hAnsi="Times New Roman" w:cs="Times New Roman"/>
          <w:i/>
          <w:iCs/>
        </w:rPr>
        <w:t>Hungry Listening: Resonant Theory for Indigenous Sound Studies. </w:t>
      </w:r>
      <w:r w:rsidRPr="001B1AB5">
        <w:rPr>
          <w:rFonts w:ascii="Times New Roman" w:hAnsi="Times New Roman" w:cs="Times New Roman"/>
        </w:rPr>
        <w:t>University of Minnesota Press, 2020</w:t>
      </w:r>
      <w:r>
        <w:rPr>
          <w:rFonts w:ascii="Times New Roman" w:hAnsi="Times New Roman" w:cs="Times New Roman"/>
        </w:rPr>
        <w:t xml:space="preserve">, </w:t>
      </w:r>
      <w:hyperlink r:id="rId6" w:history="1">
        <w:r w:rsidRPr="008C271F">
          <w:rPr>
            <w:rStyle w:val="Hyperlink"/>
            <w:rFonts w:ascii="Times New Roman" w:hAnsi="Times New Roman" w:cs="Times New Roman"/>
          </w:rPr>
          <w:t>https://ebookcentral.proquest.com/lib/ubc/detail.action?docID=6152353</w:t>
        </w:r>
      </w:hyperlink>
      <w:r w:rsidRPr="001B1A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FCDFC5A" w14:textId="5FD1FE88" w:rsidR="003D2557" w:rsidRPr="000A2248" w:rsidRDefault="003D2557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Robinson, Eden. </w:t>
      </w:r>
      <w:r w:rsidRPr="003D2557">
        <w:rPr>
          <w:rFonts w:ascii="Times New Roman" w:hAnsi="Times New Roman" w:cs="Times New Roman"/>
          <w:i/>
          <w:iCs/>
        </w:rPr>
        <w:t>Monkey Beach</w:t>
      </w:r>
      <w:r w:rsidR="001B1AB5">
        <w:rPr>
          <w:rFonts w:ascii="Times New Roman" w:hAnsi="Times New Roman" w:cs="Times New Roman"/>
        </w:rPr>
        <w:t xml:space="preserve"> </w:t>
      </w:r>
      <w:r w:rsidRPr="001B1AB5">
        <w:rPr>
          <w:rFonts w:ascii="Times New Roman" w:hAnsi="Times New Roman" w:cs="Times New Roman"/>
          <w:i/>
          <w:iCs/>
        </w:rPr>
        <w:t xml:space="preserve">Canadian </w:t>
      </w:r>
      <w:r w:rsidR="001B1AB5" w:rsidRPr="001B1AB5">
        <w:rPr>
          <w:rFonts w:ascii="Times New Roman" w:hAnsi="Times New Roman" w:cs="Times New Roman"/>
          <w:i/>
          <w:iCs/>
        </w:rPr>
        <w:t>Edition</w:t>
      </w:r>
      <w:r>
        <w:rPr>
          <w:rFonts w:ascii="Times New Roman" w:hAnsi="Times New Roman" w:cs="Times New Roman"/>
        </w:rPr>
        <w:t xml:space="preserve">, Knopf Canada, 2011. </w:t>
      </w:r>
      <w:r w:rsidRPr="001B1AB5">
        <w:rPr>
          <w:rFonts w:ascii="Times New Roman" w:hAnsi="Times New Roman" w:cs="Times New Roman"/>
          <w:i/>
          <w:iCs/>
        </w:rPr>
        <w:t xml:space="preserve">ProQuest </w:t>
      </w:r>
      <w:proofErr w:type="spellStart"/>
      <w:r w:rsidRPr="001B1AB5">
        <w:rPr>
          <w:rFonts w:ascii="Times New Roman" w:hAnsi="Times New Roman" w:cs="Times New Roman"/>
          <w:i/>
          <w:iCs/>
        </w:rPr>
        <w:t>Ebook</w:t>
      </w:r>
      <w:proofErr w:type="spellEnd"/>
      <w:r w:rsidRPr="001B1AB5">
        <w:rPr>
          <w:rFonts w:ascii="Times New Roman" w:hAnsi="Times New Roman" w:cs="Times New Roman"/>
          <w:i/>
          <w:iCs/>
        </w:rPr>
        <w:t xml:space="preserve"> Central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="001B1AB5" w:rsidRPr="008C271F">
          <w:rPr>
            <w:rStyle w:val="Hyperlink"/>
            <w:rFonts w:ascii="Times New Roman" w:hAnsi="Times New Roman" w:cs="Times New Roman"/>
          </w:rPr>
          <w:t>https://ebookcentral.proquest.com/lib/ubc/detail.action?docID=6377180</w:t>
        </w:r>
      </w:hyperlink>
      <w:r>
        <w:rPr>
          <w:rFonts w:ascii="Times New Roman" w:hAnsi="Times New Roman" w:cs="Times New Roman"/>
        </w:rPr>
        <w:t>.</w:t>
      </w:r>
      <w:r w:rsidR="001B1AB5">
        <w:rPr>
          <w:rFonts w:ascii="Times New Roman" w:hAnsi="Times New Roman" w:cs="Times New Roman"/>
        </w:rPr>
        <w:t xml:space="preserve"> </w:t>
      </w:r>
    </w:p>
    <w:p w14:paraId="03B01CB6" w14:textId="29943BA5" w:rsidR="00F33BA1" w:rsidRPr="000A2248" w:rsidRDefault="000A2248" w:rsidP="000A2248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Tuck, Eve, and K. Wayne Yang. “Decolonization Is Not a Metaphor.” </w:t>
      </w:r>
      <w:r w:rsidRPr="001B1AB5">
        <w:rPr>
          <w:rFonts w:ascii="Times New Roman" w:hAnsi="Times New Roman" w:cs="Times New Roman"/>
          <w:i/>
          <w:iCs/>
        </w:rPr>
        <w:t>Decolonization: Indigeneity, Education &amp; Society</w:t>
      </w:r>
      <w:r>
        <w:rPr>
          <w:rFonts w:ascii="Times New Roman" w:hAnsi="Times New Roman" w:cs="Times New Roman"/>
        </w:rPr>
        <w:t>, vol. 1, no. 1, 2012, pp. 11-40.</w:t>
      </w:r>
    </w:p>
    <w:p w14:paraId="136585F4" w14:textId="22B3165D" w:rsidR="000A2248" w:rsidRPr="00F33BA1" w:rsidRDefault="003D2557" w:rsidP="003D2557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Younging, Gregory</w:t>
      </w:r>
      <w:r w:rsidRPr="009A254D">
        <w:rPr>
          <w:rFonts w:ascii="Times New Roman" w:hAnsi="Times New Roman" w:cs="Times New Roman"/>
          <w:i/>
          <w:iCs/>
        </w:rPr>
        <w:t>. Elements of Indigenous Style: A Guide for Writing By and About Indigenous Peoples</w:t>
      </w:r>
      <w:r>
        <w:rPr>
          <w:rFonts w:ascii="Times New Roman" w:hAnsi="Times New Roman" w:cs="Times New Roman"/>
        </w:rPr>
        <w:t>. Brush Education, 2018.</w:t>
      </w:r>
      <w:r w:rsidRPr="009A254D">
        <w:rPr>
          <w:rFonts w:ascii="Times New Roman" w:hAnsi="Times New Roman" w:cs="Times New Roman"/>
          <w:i/>
          <w:iCs/>
        </w:rPr>
        <w:t xml:space="preserve"> EBSCOhost</w:t>
      </w:r>
      <w:r>
        <w:rPr>
          <w:rFonts w:ascii="Times New Roman" w:hAnsi="Times New Roman" w:cs="Times New Roman"/>
        </w:rPr>
        <w:t>,</w:t>
      </w:r>
      <w:r w:rsidR="009A254D">
        <w:rPr>
          <w:rFonts w:ascii="Times New Roman" w:hAnsi="Times New Roman" w:cs="Times New Roman"/>
        </w:rPr>
        <w:t xml:space="preserve"> </w:t>
      </w:r>
      <w:hyperlink r:id="rId8" w:history="1">
        <w:r w:rsidR="009A254D" w:rsidRPr="008C271F">
          <w:rPr>
            <w:rStyle w:val="Hyperlink"/>
            <w:rFonts w:ascii="Times New Roman" w:hAnsi="Times New Roman" w:cs="Times New Roman"/>
          </w:rPr>
          <w:t>https://search.ebscohost.com/login.aspx?direct=true&amp;AuthType=shib&amp;db=nlebk&amp;AN=1723018&amp;site=ehost-live&amp;scope=site</w:t>
        </w:r>
      </w:hyperlink>
      <w:r w:rsidR="009A254D" w:rsidRPr="009A254D">
        <w:rPr>
          <w:rFonts w:ascii="Times New Roman" w:hAnsi="Times New Roman" w:cs="Times New Roman"/>
        </w:rPr>
        <w:t>.</w:t>
      </w:r>
      <w:r w:rsidR="009A254D">
        <w:rPr>
          <w:rFonts w:ascii="Times New Roman" w:hAnsi="Times New Roman" w:cs="Times New Roman"/>
        </w:rPr>
        <w:t xml:space="preserve"> </w:t>
      </w:r>
    </w:p>
    <w:p w14:paraId="1372F93B" w14:textId="77777777" w:rsidR="00F33BA1" w:rsidRPr="00F33BA1" w:rsidRDefault="00F33BA1" w:rsidP="003D2557">
      <w:pPr>
        <w:spacing w:line="480" w:lineRule="auto"/>
        <w:rPr>
          <w:rFonts w:ascii="Times New Roman" w:hAnsi="Times New Roman" w:cs="Times New Roman"/>
        </w:rPr>
      </w:pPr>
    </w:p>
    <w:p w14:paraId="3DC88049" w14:textId="77777777" w:rsidR="00F33BA1" w:rsidRDefault="00F33BA1" w:rsidP="00F33BA1"/>
    <w:sectPr w:rsidR="00F33B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A1"/>
    <w:rsid w:val="000A2248"/>
    <w:rsid w:val="001B1AB5"/>
    <w:rsid w:val="002D5167"/>
    <w:rsid w:val="003568C7"/>
    <w:rsid w:val="003D2557"/>
    <w:rsid w:val="00443795"/>
    <w:rsid w:val="00712090"/>
    <w:rsid w:val="00833041"/>
    <w:rsid w:val="009A254D"/>
    <w:rsid w:val="00AA1366"/>
    <w:rsid w:val="00AF19F8"/>
    <w:rsid w:val="00C104FF"/>
    <w:rsid w:val="00C64A03"/>
    <w:rsid w:val="00D448A9"/>
    <w:rsid w:val="00F33BA1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74B7"/>
  <w15:chartTrackingRefBased/>
  <w15:docId w15:val="{1B2D4107-7862-D641-A6FE-41A0FEBC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B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B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B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bscohost.com/login.aspx?direct=true&amp;AuthType=shib&amp;db=nlebk&amp;AN=1723018&amp;site=ehost-live&amp;scope=si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bookcentral.proquest.com/lib/ubc/detail.action?docID=6377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ookcentral.proquest.com/lib/ubc/detail.action?docID=6152353" TargetMode="External"/><Relationship Id="rId5" Type="http://schemas.openxmlformats.org/officeDocument/2006/relationships/hyperlink" Target="https://dx.doi.org/10.14288/1.04450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-nb.info/1027188737/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nakcity@student.ubc.ca</dc:creator>
  <cp:keywords/>
  <dc:description/>
  <cp:lastModifiedBy>Charnley, Kerrie</cp:lastModifiedBy>
  <cp:revision>3</cp:revision>
  <dcterms:created xsi:type="dcterms:W3CDTF">2025-04-10T01:56:00Z</dcterms:created>
  <dcterms:modified xsi:type="dcterms:W3CDTF">2025-04-10T01:56:00Z</dcterms:modified>
</cp:coreProperties>
</file>