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BA2D0" w14:textId="2EC0EB32" w:rsidR="00073909" w:rsidRPr="00D52C87" w:rsidRDefault="00073909" w:rsidP="00633280">
      <w:pPr>
        <w:pStyle w:val="Title"/>
      </w:pPr>
      <w:r w:rsidRPr="00D52C87">
        <w:t>SEI R</w:t>
      </w:r>
      <w:bookmarkStart w:id="0" w:name="_GoBack"/>
      <w:bookmarkEnd w:id="0"/>
      <w:r w:rsidRPr="00D52C87">
        <w:t>esearch Interview Guide</w:t>
      </w:r>
    </w:p>
    <w:p w14:paraId="070F48E5" w14:textId="36DE2403" w:rsidR="00AA285B" w:rsidRPr="00AA285B" w:rsidRDefault="00633280" w:rsidP="00AA285B">
      <w:pPr>
        <w:jc w:val="center"/>
        <w:rPr>
          <w:rFonts w:asciiTheme="minorHAnsi" w:hAnsiTheme="minorHAnsi"/>
          <w:i/>
          <w:sz w:val="20"/>
          <w:szCs w:val="20"/>
          <w:highlight w:val="yellow"/>
        </w:rPr>
      </w:pPr>
      <w:r w:rsidRPr="00D4688D">
        <w:rPr>
          <w:rFonts w:asciiTheme="minorHAnsi" w:hAnsiTheme="minorHAnsi"/>
          <w:i/>
          <w:sz w:val="20"/>
          <w:szCs w:val="20"/>
        </w:rPr>
        <w:t xml:space="preserve">Source: </w:t>
      </w:r>
      <w:r w:rsidR="00D4688D" w:rsidRPr="00D4688D">
        <w:rPr>
          <w:rFonts w:asciiTheme="minorHAnsi" w:hAnsiTheme="minorHAnsi"/>
          <w:i/>
          <w:sz w:val="20"/>
          <w:szCs w:val="20"/>
        </w:rPr>
        <w:t>CU Science Education Initiative and Carl Wieman Science Education Initiative</w:t>
      </w:r>
      <w:r w:rsidR="007D137F" w:rsidRPr="00D4688D">
        <w:rPr>
          <w:rFonts w:asciiTheme="minorHAnsi" w:hAnsiTheme="minorHAnsi"/>
          <w:i/>
          <w:sz w:val="20"/>
          <w:szCs w:val="20"/>
        </w:rPr>
        <w:t xml:space="preserve">, with notes from </w:t>
      </w:r>
      <w:r w:rsidR="00D4688D" w:rsidRPr="00D4688D">
        <w:rPr>
          <w:rFonts w:asciiTheme="minorHAnsi" w:hAnsiTheme="minorHAnsi"/>
          <w:i/>
          <w:sz w:val="20"/>
          <w:szCs w:val="20"/>
        </w:rPr>
        <w:t xml:space="preserve">UBC’s </w:t>
      </w:r>
      <w:r w:rsidR="007D137F" w:rsidRPr="00D4688D">
        <w:rPr>
          <w:rFonts w:asciiTheme="minorHAnsi" w:hAnsiTheme="minorHAnsi"/>
          <w:i/>
          <w:sz w:val="20"/>
          <w:szCs w:val="20"/>
        </w:rPr>
        <w:t>Ashley Welsh</w:t>
      </w:r>
      <w:r w:rsidR="00AA285B" w:rsidRPr="00AA285B">
        <w:rPr>
          <w:rFonts w:asciiTheme="minorHAnsi" w:hAnsiTheme="minorHAnsi"/>
          <w:i/>
          <w:sz w:val="20"/>
          <w:szCs w:val="20"/>
          <w:highlight w:val="yellow"/>
        </w:rPr>
        <w:t xml:space="preserve"> </w:t>
      </w:r>
    </w:p>
    <w:p w14:paraId="55021228" w14:textId="3CAB6BA8" w:rsidR="00AA285B" w:rsidRDefault="00D4688D" w:rsidP="00AA3824">
      <w:pPr>
        <w:pBdr>
          <w:top w:val="none" w:sz="0" w:space="0" w:color="auto"/>
          <w:left w:val="none" w:sz="0" w:space="0" w:color="auto"/>
          <w:bottom w:val="none" w:sz="0" w:space="0" w:color="auto"/>
          <w:right w:val="none" w:sz="0" w:space="0" w:color="auto"/>
          <w:between w:val="none" w:sz="0" w:space="0" w:color="auto"/>
        </w:pBdr>
        <w:jc w:val="center"/>
        <w:rPr>
          <w:b/>
          <w:sz w:val="20"/>
          <w:szCs w:val="20"/>
        </w:rPr>
      </w:pPr>
      <w:r>
        <w:rPr>
          <w:b/>
          <w:sz w:val="20"/>
          <w:szCs w:val="20"/>
        </w:rPr>
        <w:t xml:space="preserve">PDF and </w:t>
      </w:r>
      <w:r w:rsidRPr="001F7B6B">
        <w:rPr>
          <w:b/>
          <w:sz w:val="20"/>
          <w:szCs w:val="20"/>
        </w:rPr>
        <w:t>editable Word version</w:t>
      </w:r>
      <w:r>
        <w:rPr>
          <w:b/>
          <w:sz w:val="20"/>
          <w:szCs w:val="20"/>
        </w:rPr>
        <w:t>:</w:t>
      </w:r>
      <w:r w:rsidRPr="001F7B6B">
        <w:rPr>
          <w:b/>
          <w:sz w:val="20"/>
          <w:szCs w:val="20"/>
        </w:rPr>
        <w:t xml:space="preserve"> </w:t>
      </w:r>
      <w:hyperlink r:id="rId8" w:history="1">
        <w:r w:rsidRPr="00512657">
          <w:rPr>
            <w:rStyle w:val="Hyperlink"/>
            <w:b/>
            <w:sz w:val="20"/>
            <w:szCs w:val="20"/>
          </w:rPr>
          <w:t>https://pressbooks.bccampus.ca/seihandbook/chapter/supplemental-documents/</w:t>
        </w:r>
      </w:hyperlink>
    </w:p>
    <w:p w14:paraId="16175960" w14:textId="77777777" w:rsidR="00D4688D" w:rsidRDefault="00D4688D" w:rsidP="00073909">
      <w:pPr>
        <w:pBdr>
          <w:top w:val="none" w:sz="0" w:space="0" w:color="auto"/>
          <w:left w:val="none" w:sz="0" w:space="0" w:color="auto"/>
          <w:bottom w:val="none" w:sz="0" w:space="0" w:color="auto"/>
          <w:right w:val="none" w:sz="0" w:space="0" w:color="auto"/>
          <w:between w:val="none" w:sz="0" w:space="0" w:color="auto"/>
        </w:pBdr>
        <w:rPr>
          <w:rFonts w:cs="Arial"/>
          <w:color w:val="auto"/>
        </w:rPr>
      </w:pPr>
    </w:p>
    <w:p w14:paraId="33AB413B" w14:textId="77777777" w:rsidR="00D4688D" w:rsidRDefault="00D4688D" w:rsidP="00073909">
      <w:pPr>
        <w:pBdr>
          <w:top w:val="none" w:sz="0" w:space="0" w:color="auto"/>
          <w:left w:val="none" w:sz="0" w:space="0" w:color="auto"/>
          <w:bottom w:val="none" w:sz="0" w:space="0" w:color="auto"/>
          <w:right w:val="none" w:sz="0" w:space="0" w:color="auto"/>
          <w:between w:val="none" w:sz="0" w:space="0" w:color="auto"/>
        </w:pBdr>
        <w:rPr>
          <w:rFonts w:cs="Arial"/>
          <w:color w:val="auto"/>
        </w:rPr>
      </w:pPr>
    </w:p>
    <w:p w14:paraId="3621CCE5" w14:textId="7AA55498" w:rsidR="00073909" w:rsidRPr="00073909" w:rsidRDefault="007D137F" w:rsidP="00073909">
      <w:pPr>
        <w:pBdr>
          <w:top w:val="none" w:sz="0" w:space="0" w:color="auto"/>
          <w:left w:val="none" w:sz="0" w:space="0" w:color="auto"/>
          <w:bottom w:val="none" w:sz="0" w:space="0" w:color="auto"/>
          <w:right w:val="none" w:sz="0" w:space="0" w:color="auto"/>
          <w:between w:val="none" w:sz="0" w:space="0" w:color="auto"/>
        </w:pBdr>
        <w:rPr>
          <w:rFonts w:cs="Arial"/>
          <w:color w:val="auto"/>
        </w:rPr>
      </w:pPr>
      <w:r>
        <w:rPr>
          <w:rFonts w:cs="Arial"/>
          <w:color w:val="auto"/>
        </w:rPr>
        <w:t>This document outlines good interview practices (for student and faculty interviews) from the SEIs.</w:t>
      </w:r>
    </w:p>
    <w:p w14:paraId="49BE4408" w14:textId="2D128CC2" w:rsidR="00073909" w:rsidRPr="00073909" w:rsidRDefault="00073909" w:rsidP="00633280">
      <w:pPr>
        <w:pStyle w:val="Heading2"/>
      </w:pPr>
      <w:r w:rsidRPr="00073909">
        <w:t xml:space="preserve">Good </w:t>
      </w:r>
      <w:r w:rsidRPr="00633280">
        <w:t>practices</w:t>
      </w:r>
    </w:p>
    <w:p w14:paraId="2344D4C1" w14:textId="3BAEAD6B" w:rsidR="00073909" w:rsidRPr="00073909" w:rsidRDefault="00073909" w:rsidP="00633280">
      <w:pPr>
        <w:pStyle w:val="Heading3"/>
      </w:pPr>
      <w:r w:rsidRPr="00073909">
        <w:t xml:space="preserve">General tips for all </w:t>
      </w:r>
      <w:r w:rsidRPr="00633280">
        <w:t>interviews</w:t>
      </w:r>
    </w:p>
    <w:p w14:paraId="22A2AE88" w14:textId="1D184F82" w:rsidR="00073909" w:rsidRPr="00073909" w:rsidRDefault="00073909" w:rsidP="00633280">
      <w:pPr>
        <w:pStyle w:val="ListParagraph"/>
        <w:numPr>
          <w:ilvl w:val="0"/>
          <w:numId w:val="42"/>
        </w:numPr>
      </w:pPr>
      <w:r w:rsidRPr="00073909">
        <w:t xml:space="preserve">Before conducting </w:t>
      </w:r>
      <w:r w:rsidR="00283671">
        <w:t>an</w:t>
      </w:r>
      <w:r w:rsidR="00283671" w:rsidRPr="00073909">
        <w:t xml:space="preserve"> </w:t>
      </w:r>
      <w:r w:rsidRPr="00073909">
        <w:t xml:space="preserve">interview, define what the objective of the interview is (e.g., exploring </w:t>
      </w:r>
      <w:r w:rsidR="00283671">
        <w:t xml:space="preserve">the </w:t>
      </w:r>
      <w:r w:rsidRPr="00073909">
        <w:t>student learning experience, course evaluation, etc.)</w:t>
      </w:r>
      <w:r w:rsidR="00283671">
        <w:t>.</w:t>
      </w:r>
    </w:p>
    <w:p w14:paraId="560E56A5" w14:textId="624233DE" w:rsidR="00073909" w:rsidRPr="00073909" w:rsidRDefault="00073909" w:rsidP="00633280">
      <w:pPr>
        <w:pStyle w:val="ListParagraph"/>
        <w:numPr>
          <w:ilvl w:val="0"/>
          <w:numId w:val="42"/>
        </w:numPr>
      </w:pPr>
      <w:r w:rsidRPr="00073909">
        <w:t>Ask others to review your questions before you do the interview (</w:t>
      </w:r>
      <w:r w:rsidR="00283671">
        <w:t xml:space="preserve">faculty, students, or other </w:t>
      </w:r>
      <w:r w:rsidR="00281D53">
        <w:t>DBES</w:t>
      </w:r>
      <w:r w:rsidR="00283671">
        <w:t>s</w:t>
      </w:r>
      <w:r w:rsidR="00283671" w:rsidRPr="00073909">
        <w:t xml:space="preserve"> </w:t>
      </w:r>
      <w:r w:rsidR="00633280">
        <w:t xml:space="preserve">can be useful in this regard). </w:t>
      </w:r>
      <w:r w:rsidRPr="00073909">
        <w:t>This will help you make sure your questions are clear.</w:t>
      </w:r>
    </w:p>
    <w:p w14:paraId="7F1EDD77" w14:textId="364141B4" w:rsidR="00073909" w:rsidRPr="00073909" w:rsidRDefault="00073909" w:rsidP="00633280">
      <w:pPr>
        <w:pStyle w:val="ListParagraph"/>
        <w:numPr>
          <w:ilvl w:val="0"/>
          <w:numId w:val="42"/>
        </w:numPr>
      </w:pPr>
      <w:r w:rsidRPr="00073909">
        <w:t>Phrase questions in interviews and surveys so that it is clear to your audience what you are asking</w:t>
      </w:r>
      <w:r w:rsidR="00283671">
        <w:t>.</w:t>
      </w:r>
    </w:p>
    <w:p w14:paraId="5E232327" w14:textId="0873348A" w:rsidR="00073909" w:rsidRPr="00073909" w:rsidRDefault="00073909" w:rsidP="00633280">
      <w:pPr>
        <w:pStyle w:val="ListParagraph"/>
        <w:numPr>
          <w:ilvl w:val="1"/>
          <w:numId w:val="42"/>
        </w:numPr>
      </w:pPr>
      <w:r w:rsidRPr="00073909">
        <w:t>Try out your questions on o</w:t>
      </w:r>
      <w:r w:rsidR="00633280">
        <w:t xml:space="preserve">ther people before using them. </w:t>
      </w:r>
      <w:r w:rsidRPr="00073909">
        <w:t>For concept interviews/surveys, try having faculty members or grad students answer the questions and point out any confusion they had</w:t>
      </w:r>
      <w:r w:rsidR="00283671">
        <w:t>.</w:t>
      </w:r>
    </w:p>
    <w:p w14:paraId="05087201" w14:textId="46B343F6" w:rsidR="00073909" w:rsidRPr="00073909" w:rsidRDefault="00073909" w:rsidP="00633280">
      <w:pPr>
        <w:pStyle w:val="ListParagraph"/>
        <w:numPr>
          <w:ilvl w:val="0"/>
          <w:numId w:val="42"/>
        </w:numPr>
      </w:pPr>
      <w:r w:rsidRPr="00073909">
        <w:t>In most cases, starting out with broad</w:t>
      </w:r>
      <w:r w:rsidR="00283671">
        <w:t>,</w:t>
      </w:r>
      <w:r w:rsidRPr="00073909">
        <w:t xml:space="preserve"> open-ended questions can be helpful before moving </w:t>
      </w:r>
      <w:r w:rsidR="00633280">
        <w:t xml:space="preserve">on to more specific questions. </w:t>
      </w:r>
      <w:r w:rsidRPr="00073909">
        <w:t>However, it may result in getting different types of answers than what you expect.</w:t>
      </w:r>
    </w:p>
    <w:p w14:paraId="300A33E1" w14:textId="66430630" w:rsidR="00073909" w:rsidRPr="00073909" w:rsidRDefault="00073909" w:rsidP="00633280">
      <w:pPr>
        <w:pStyle w:val="ListParagraph"/>
        <w:numPr>
          <w:ilvl w:val="0"/>
          <w:numId w:val="42"/>
        </w:numPr>
      </w:pPr>
      <w:r w:rsidRPr="00073909">
        <w:t>Try to finish all interviews by asking if the person you are interviewing has any other comments/questions</w:t>
      </w:r>
      <w:r w:rsidR="00283671">
        <w:t>.</w:t>
      </w:r>
    </w:p>
    <w:p w14:paraId="12751C54" w14:textId="345146C4" w:rsidR="00073909" w:rsidRPr="00073909" w:rsidRDefault="00073909" w:rsidP="00633280">
      <w:pPr>
        <w:pStyle w:val="ListParagraph"/>
        <w:numPr>
          <w:ilvl w:val="0"/>
          <w:numId w:val="42"/>
        </w:numPr>
      </w:pPr>
      <w:r w:rsidRPr="00073909">
        <w:t xml:space="preserve">Any surveys you give out should be as short as you can make them (while still getting the information you want) to get </w:t>
      </w:r>
      <w:r w:rsidR="00633280">
        <w:t xml:space="preserve">as many responses as possible. </w:t>
      </w:r>
      <w:r w:rsidRPr="00073909">
        <w:t>Most people don’t like to take the time to fill it out if it’s going to take too long. (10 minutes is a good length</w:t>
      </w:r>
      <w:r w:rsidR="00283671">
        <w:t>.</w:t>
      </w:r>
      <w:r w:rsidRPr="00073909">
        <w:t>)</w:t>
      </w:r>
    </w:p>
    <w:p w14:paraId="31CC70F9" w14:textId="453B9D2C" w:rsidR="00073909" w:rsidRPr="00073909" w:rsidRDefault="00633280" w:rsidP="00633280">
      <w:pPr>
        <w:pStyle w:val="ListParagraph"/>
        <w:numPr>
          <w:ilvl w:val="0"/>
          <w:numId w:val="42"/>
        </w:numPr>
      </w:pPr>
      <w:r>
        <w:t xml:space="preserve">Summarize! </w:t>
      </w:r>
      <w:r w:rsidR="00073909" w:rsidRPr="00073909">
        <w:t>After every interview try to sit down and write everything you remember about the interview and any importan</w:t>
      </w:r>
      <w:r>
        <w:t xml:space="preserve">t points you want to remember. </w:t>
      </w:r>
      <w:r w:rsidR="00073909" w:rsidRPr="00073909">
        <w:t xml:space="preserve">Try to do this immediately or at </w:t>
      </w:r>
      <w:r w:rsidR="00283671">
        <w:t>most</w:t>
      </w:r>
      <w:r w:rsidR="00283671" w:rsidRPr="00073909">
        <w:t xml:space="preserve"> </w:t>
      </w:r>
      <w:r w:rsidR="00073909" w:rsidRPr="00073909">
        <w:t>within 24 hours of the interview.</w:t>
      </w:r>
    </w:p>
    <w:p w14:paraId="0B16CB9D" w14:textId="77777777" w:rsidR="00073909" w:rsidRPr="00073909" w:rsidRDefault="00073909" w:rsidP="00633280">
      <w:pPr>
        <w:pStyle w:val="ListParagraph"/>
        <w:numPr>
          <w:ilvl w:val="1"/>
          <w:numId w:val="42"/>
        </w:numPr>
      </w:pPr>
      <w:r w:rsidRPr="00073909">
        <w:t>For more open-ended interviews, try sending your compilation of the interview (or transcription; see below) to the person and ask them if this summary is a correct representation of what they shared in the interview.</w:t>
      </w:r>
    </w:p>
    <w:p w14:paraId="048E00A2" w14:textId="32980A4F" w:rsidR="00073909" w:rsidRPr="00073909" w:rsidRDefault="00073909" w:rsidP="00633280">
      <w:pPr>
        <w:pStyle w:val="ListParagraph"/>
        <w:numPr>
          <w:ilvl w:val="1"/>
          <w:numId w:val="42"/>
        </w:numPr>
      </w:pPr>
      <w:r w:rsidRPr="00073909">
        <w:t>Although it is time consuming, transcribing the interviews can be extremely worthwhile especially if the research c</w:t>
      </w:r>
      <w:r w:rsidR="00633280">
        <w:t xml:space="preserve">ontains publishable materials. </w:t>
      </w:r>
      <w:r w:rsidRPr="00073909">
        <w:t>Develop a coding scheme to analyze the interview transcripts.</w:t>
      </w:r>
    </w:p>
    <w:p w14:paraId="56BAFBFA" w14:textId="20A422BA" w:rsidR="00073909" w:rsidRPr="00073909" w:rsidRDefault="00B353C2" w:rsidP="00073909">
      <w:pPr>
        <w:pStyle w:val="Heading3"/>
      </w:pPr>
      <w:r>
        <w:t>Faculty interviews</w:t>
      </w:r>
    </w:p>
    <w:p w14:paraId="5E617757" w14:textId="19846947" w:rsidR="00073909" w:rsidRPr="00073909" w:rsidRDefault="00073909" w:rsidP="00633280">
      <w:pPr>
        <w:pStyle w:val="ListParagraph"/>
        <w:numPr>
          <w:ilvl w:val="0"/>
          <w:numId w:val="43"/>
        </w:numPr>
      </w:pPr>
      <w:r w:rsidRPr="00073909">
        <w:t>Instead of sending out mass emails to get faculty members to volunteer for interviews/surveys, try sending emails to individuals or groups of individu</w:t>
      </w:r>
      <w:r w:rsidR="00633280">
        <w:t xml:space="preserve">als, and address them by name. </w:t>
      </w:r>
      <w:r w:rsidRPr="00073909">
        <w:t>They may feel more compelled to take the time to volunteer.</w:t>
      </w:r>
    </w:p>
    <w:p w14:paraId="5C2C366C" w14:textId="77777777" w:rsidR="00073909" w:rsidRPr="00073909" w:rsidRDefault="00073909" w:rsidP="00633280">
      <w:pPr>
        <w:pStyle w:val="ListParagraph"/>
        <w:numPr>
          <w:ilvl w:val="0"/>
          <w:numId w:val="43"/>
        </w:numPr>
      </w:pPr>
      <w:r w:rsidRPr="00073909">
        <w:t>In the first few interviews, go with very open-ended questions, then use the information from these interviews to come up with more specific questions for later interviews.</w:t>
      </w:r>
    </w:p>
    <w:p w14:paraId="2730A3B4" w14:textId="77777777" w:rsidR="00073909" w:rsidRPr="00073909" w:rsidRDefault="00073909" w:rsidP="00633280">
      <w:pPr>
        <w:pStyle w:val="ListParagraph"/>
        <w:numPr>
          <w:ilvl w:val="0"/>
          <w:numId w:val="43"/>
        </w:numPr>
      </w:pPr>
      <w:r w:rsidRPr="00073909">
        <w:t>It may be helpful to bring up what the faculty members’ colleagues said about a certain issue to generate more discussion</w:t>
      </w:r>
    </w:p>
    <w:p w14:paraId="1004FB66" w14:textId="1101DB93" w:rsidR="00073909" w:rsidRPr="00073909" w:rsidRDefault="00283671" w:rsidP="00633280">
      <w:pPr>
        <w:pStyle w:val="ListParagraph"/>
        <w:numPr>
          <w:ilvl w:val="1"/>
          <w:numId w:val="43"/>
        </w:numPr>
      </w:pPr>
      <w:r>
        <w:t>It m</w:t>
      </w:r>
      <w:r w:rsidR="00073909" w:rsidRPr="00073909">
        <w:t>ight help to get a better community discussion going among the faculty in the department.</w:t>
      </w:r>
    </w:p>
    <w:p w14:paraId="2A2D24B7" w14:textId="0F515126" w:rsidR="00073909" w:rsidRPr="00073909" w:rsidRDefault="00073909" w:rsidP="00633280">
      <w:pPr>
        <w:pStyle w:val="ListParagraph"/>
        <w:numPr>
          <w:ilvl w:val="1"/>
          <w:numId w:val="43"/>
        </w:numPr>
      </w:pPr>
      <w:r w:rsidRPr="00073909">
        <w:t>This can be done anonymously by compiling what all the colleagues said into one lump of information to give to future faculty that you interview</w:t>
      </w:r>
    </w:p>
    <w:p w14:paraId="20E63DD9" w14:textId="3DA2E1DE" w:rsidR="00073909" w:rsidRPr="00073909" w:rsidRDefault="00073909" w:rsidP="00633280">
      <w:pPr>
        <w:pStyle w:val="ListParagraph"/>
        <w:numPr>
          <w:ilvl w:val="0"/>
          <w:numId w:val="43"/>
        </w:numPr>
      </w:pPr>
      <w:r w:rsidRPr="00073909">
        <w:t xml:space="preserve">Make sure the faculty members know </w:t>
      </w:r>
      <w:r w:rsidR="00283671">
        <w:t>that</w:t>
      </w:r>
      <w:r w:rsidR="00283671" w:rsidRPr="00073909">
        <w:t xml:space="preserve"> </w:t>
      </w:r>
      <w:r w:rsidRPr="00073909">
        <w:t>the information you obtain from the interview may be shared with others (it is up to you how it may be shared) unless they specify something they don’t want shared</w:t>
      </w:r>
      <w:r w:rsidR="00283671">
        <w:t>.</w:t>
      </w:r>
    </w:p>
    <w:p w14:paraId="3BDF7E9B" w14:textId="21A1AA37" w:rsidR="00073909" w:rsidRPr="00073909" w:rsidRDefault="00073909" w:rsidP="00633280">
      <w:pPr>
        <w:pStyle w:val="ListParagraph"/>
        <w:numPr>
          <w:ilvl w:val="0"/>
          <w:numId w:val="43"/>
        </w:numPr>
      </w:pPr>
      <w:r w:rsidRPr="00073909">
        <w:t xml:space="preserve">When asking faculty about learning goals, try asking them how </w:t>
      </w:r>
      <w:r w:rsidRPr="00073909">
        <w:rPr>
          <w:i/>
        </w:rPr>
        <w:t xml:space="preserve">they </w:t>
      </w:r>
      <w:r w:rsidRPr="00073909">
        <w:t>think the students learn</w:t>
      </w:r>
      <w:r w:rsidR="00283671">
        <w:t>.</w:t>
      </w:r>
    </w:p>
    <w:p w14:paraId="0808D2CF" w14:textId="77777777" w:rsidR="00073909" w:rsidRPr="00073909" w:rsidRDefault="00073909" w:rsidP="00633280">
      <w:pPr>
        <w:pStyle w:val="ListParagraph"/>
        <w:numPr>
          <w:ilvl w:val="0"/>
          <w:numId w:val="43"/>
        </w:numPr>
      </w:pPr>
      <w:r w:rsidRPr="00073909">
        <w:lastRenderedPageBreak/>
        <w:t>When interviewing faculty about trying to develop new materials and practices for a course, try to get a better sense of their feelings about learning/teaching by asking them more specific questions.</w:t>
      </w:r>
    </w:p>
    <w:p w14:paraId="558C0226" w14:textId="2CBFCAEE" w:rsidR="00073909" w:rsidRPr="00073909" w:rsidRDefault="00073909" w:rsidP="00633280">
      <w:pPr>
        <w:pStyle w:val="ListParagraph"/>
        <w:numPr>
          <w:ilvl w:val="0"/>
          <w:numId w:val="43"/>
        </w:numPr>
      </w:pPr>
      <w:r w:rsidRPr="00073909">
        <w:t xml:space="preserve">When trying to develop new materials and practices for a certain course, make sure to look at the courses </w:t>
      </w:r>
      <w:r w:rsidR="00283671">
        <w:t>following</w:t>
      </w:r>
      <w:r w:rsidR="00283671" w:rsidRPr="00073909">
        <w:t xml:space="preserve"> </w:t>
      </w:r>
      <w:r w:rsidRPr="00073909">
        <w:t>that course (courses st</w:t>
      </w:r>
      <w:r w:rsidR="00633280">
        <w:t xml:space="preserve">udents would move on to take). </w:t>
      </w:r>
      <w:r w:rsidRPr="00073909">
        <w:t>Find out what the teachers of these higher level courses expect their students to learn, and what they have found their students to be lacking</w:t>
      </w:r>
      <w:r w:rsidR="00283671">
        <w:t>.</w:t>
      </w:r>
    </w:p>
    <w:p w14:paraId="773B596C" w14:textId="00FA2002" w:rsidR="00073909" w:rsidRPr="00073909" w:rsidRDefault="00E766C5" w:rsidP="00633280">
      <w:pPr>
        <w:pStyle w:val="ListParagraph"/>
        <w:numPr>
          <w:ilvl w:val="0"/>
          <w:numId w:val="43"/>
        </w:numPr>
      </w:pPr>
      <w:r>
        <w:t>In general, g</w:t>
      </w:r>
      <w:r w:rsidR="00073909" w:rsidRPr="00073909">
        <w:t>ood questions to ask</w:t>
      </w:r>
      <w:r>
        <w:t xml:space="preserve"> are on</w:t>
      </w:r>
      <w:r w:rsidR="00073909" w:rsidRPr="00073909">
        <w:t>:</w:t>
      </w:r>
    </w:p>
    <w:p w14:paraId="3AE27A79" w14:textId="16AAA0BB" w:rsidR="00073909" w:rsidRPr="00073909" w:rsidRDefault="00073909" w:rsidP="00633280">
      <w:pPr>
        <w:pStyle w:val="ListParagraph"/>
        <w:numPr>
          <w:ilvl w:val="1"/>
          <w:numId w:val="43"/>
        </w:numPr>
      </w:pPr>
      <w:r w:rsidRPr="00073909">
        <w:t>How they think the students learn</w:t>
      </w:r>
      <w:r w:rsidR="00E766C5">
        <w:t>.</w:t>
      </w:r>
    </w:p>
    <w:p w14:paraId="1D813FB6" w14:textId="2AE4DBA9" w:rsidR="00073909" w:rsidRPr="00073909" w:rsidRDefault="00073909" w:rsidP="00633280">
      <w:pPr>
        <w:pStyle w:val="ListParagraph"/>
        <w:numPr>
          <w:ilvl w:val="1"/>
          <w:numId w:val="43"/>
        </w:numPr>
      </w:pPr>
      <w:r w:rsidRPr="00073909">
        <w:t>How they think they should teach to get students to learn</w:t>
      </w:r>
      <w:r w:rsidR="00E766C5">
        <w:t>.</w:t>
      </w:r>
    </w:p>
    <w:p w14:paraId="0275F519" w14:textId="28CBAA71" w:rsidR="00073909" w:rsidRPr="00073909" w:rsidRDefault="00073909" w:rsidP="00633280">
      <w:pPr>
        <w:pStyle w:val="ListParagraph"/>
        <w:numPr>
          <w:ilvl w:val="1"/>
          <w:numId w:val="43"/>
        </w:numPr>
      </w:pPr>
      <w:r w:rsidRPr="00073909">
        <w:t>What students are lacking when coming in to their class(</w:t>
      </w:r>
      <w:proofErr w:type="spellStart"/>
      <w:r w:rsidRPr="00073909">
        <w:t>es</w:t>
      </w:r>
      <w:proofErr w:type="spellEnd"/>
      <w:r w:rsidRPr="00073909">
        <w:t>)</w:t>
      </w:r>
      <w:r w:rsidR="00E766C5">
        <w:t>.</w:t>
      </w:r>
    </w:p>
    <w:p w14:paraId="31943A78" w14:textId="28566A2F" w:rsidR="00073909" w:rsidRPr="00073909" w:rsidRDefault="00073909" w:rsidP="00633280">
      <w:pPr>
        <w:pStyle w:val="ListParagraph"/>
        <w:numPr>
          <w:ilvl w:val="1"/>
          <w:numId w:val="43"/>
        </w:numPr>
      </w:pPr>
      <w:r w:rsidRPr="00073909">
        <w:t>What knowledge basis, thinking skills, and affective attitudes they would like the students to have coming into their class, as well as after taking their class</w:t>
      </w:r>
      <w:r w:rsidR="00E766C5">
        <w:t>.</w:t>
      </w:r>
    </w:p>
    <w:p w14:paraId="1E93D3E0" w14:textId="2BB06A5C" w:rsidR="00073909" w:rsidRPr="00073909" w:rsidRDefault="00B353C2" w:rsidP="00073909">
      <w:pPr>
        <w:pStyle w:val="Heading3"/>
      </w:pPr>
      <w:r>
        <w:t>Student interviews</w:t>
      </w:r>
    </w:p>
    <w:p w14:paraId="2833F2BF" w14:textId="77777777" w:rsidR="00073909" w:rsidRPr="00073909" w:rsidRDefault="00073909" w:rsidP="00633280">
      <w:pPr>
        <w:pStyle w:val="ListParagraph"/>
        <w:numPr>
          <w:ilvl w:val="0"/>
          <w:numId w:val="44"/>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Calibri" w:hAnsi="Calibri" w:cs="Arial"/>
          <w:color w:val="auto"/>
        </w:rPr>
      </w:pPr>
      <w:r w:rsidRPr="00073909">
        <w:rPr>
          <w:rFonts w:ascii="Calibri" w:hAnsi="Calibri" w:cs="Arial"/>
          <w:color w:val="auto"/>
        </w:rPr>
        <w:t>Explain to students why you are conducting this research and how it may benefit them and their peers.</w:t>
      </w:r>
    </w:p>
    <w:p w14:paraId="6BF44FF8" w14:textId="0B6A2F92" w:rsidR="00073909" w:rsidRPr="00073909" w:rsidRDefault="00073909" w:rsidP="00633280">
      <w:pPr>
        <w:pStyle w:val="ListParagraph"/>
        <w:numPr>
          <w:ilvl w:val="0"/>
          <w:numId w:val="44"/>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Calibri" w:hAnsi="Calibri" w:cs="Arial"/>
          <w:color w:val="auto"/>
        </w:rPr>
      </w:pPr>
      <w:r w:rsidRPr="00073909">
        <w:rPr>
          <w:rFonts w:ascii="Calibri" w:hAnsi="Calibri" w:cs="Arial"/>
          <w:color w:val="auto"/>
        </w:rPr>
        <w:t>Similarly to the faculty interviews, start with more open-ended questions, and then find common themes and create more specific questio</w:t>
      </w:r>
      <w:r w:rsidR="00633280">
        <w:rPr>
          <w:rFonts w:ascii="Calibri" w:hAnsi="Calibri" w:cs="Arial"/>
          <w:color w:val="auto"/>
        </w:rPr>
        <w:t>ns to ask in later interviews.</w:t>
      </w:r>
    </w:p>
    <w:p w14:paraId="16ACBAFB" w14:textId="54D8D8A9" w:rsidR="00073909" w:rsidRPr="00073909" w:rsidRDefault="00073909" w:rsidP="00633280">
      <w:pPr>
        <w:pStyle w:val="ListParagraph"/>
        <w:numPr>
          <w:ilvl w:val="0"/>
          <w:numId w:val="44"/>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Calibri" w:hAnsi="Calibri" w:cs="Arial"/>
          <w:color w:val="auto"/>
        </w:rPr>
      </w:pPr>
      <w:r w:rsidRPr="00073909">
        <w:rPr>
          <w:rFonts w:ascii="Calibri" w:hAnsi="Calibri" w:cs="Arial"/>
          <w:color w:val="auto"/>
        </w:rPr>
        <w:t xml:space="preserve">Start the interview off with some </w:t>
      </w:r>
      <w:r w:rsidR="00866C55">
        <w:rPr>
          <w:rFonts w:ascii="Calibri" w:hAnsi="Calibri" w:cs="Arial"/>
          <w:color w:val="auto"/>
        </w:rPr>
        <w:t>icebreaker</w:t>
      </w:r>
      <w:r w:rsidRPr="00073909">
        <w:rPr>
          <w:rFonts w:ascii="Calibri" w:hAnsi="Calibri" w:cs="Arial"/>
          <w:color w:val="auto"/>
        </w:rPr>
        <w:t xml:space="preserve"> questi</w:t>
      </w:r>
      <w:r w:rsidR="00633280">
        <w:rPr>
          <w:rFonts w:ascii="Calibri" w:hAnsi="Calibri" w:cs="Arial"/>
          <w:color w:val="auto"/>
        </w:rPr>
        <w:t>ons to get the student relaxed.</w:t>
      </w:r>
      <w:r w:rsidRPr="00073909">
        <w:rPr>
          <w:rFonts w:ascii="Calibri" w:hAnsi="Calibri" w:cs="Arial"/>
          <w:color w:val="auto"/>
        </w:rPr>
        <w:t xml:space="preserve"> Examples:</w:t>
      </w:r>
    </w:p>
    <w:p w14:paraId="7B8DF996" w14:textId="77777777" w:rsidR="00073909" w:rsidRPr="00073909" w:rsidRDefault="00073909" w:rsidP="00633280">
      <w:pPr>
        <w:pStyle w:val="ListParagraph"/>
        <w:numPr>
          <w:ilvl w:val="1"/>
          <w:numId w:val="44"/>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Calibri" w:hAnsi="Calibri" w:cs="Arial"/>
          <w:color w:val="auto"/>
        </w:rPr>
      </w:pPr>
      <w:bookmarkStart w:id="1" w:name="_Hlk518289186"/>
      <w:r w:rsidRPr="00073909">
        <w:rPr>
          <w:rFonts w:ascii="Calibri" w:hAnsi="Calibri" w:cs="Arial"/>
          <w:color w:val="auto"/>
        </w:rPr>
        <w:t>How long have they been here?</w:t>
      </w:r>
    </w:p>
    <w:p w14:paraId="10ACD77F" w14:textId="77777777" w:rsidR="00073909" w:rsidRPr="00073909" w:rsidRDefault="00073909" w:rsidP="00633280">
      <w:pPr>
        <w:pStyle w:val="ListParagraph"/>
        <w:numPr>
          <w:ilvl w:val="1"/>
          <w:numId w:val="44"/>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Calibri" w:hAnsi="Calibri" w:cs="Arial"/>
          <w:color w:val="auto"/>
        </w:rPr>
      </w:pPr>
      <w:r w:rsidRPr="00073909">
        <w:rPr>
          <w:rFonts w:ascii="Calibri" w:hAnsi="Calibri" w:cs="Arial"/>
          <w:color w:val="auto"/>
        </w:rPr>
        <w:t>Their year in school?</w:t>
      </w:r>
    </w:p>
    <w:bookmarkEnd w:id="1"/>
    <w:p w14:paraId="51D3DB1B" w14:textId="77777777" w:rsidR="00073909" w:rsidRPr="00073909" w:rsidRDefault="00073909" w:rsidP="00633280">
      <w:pPr>
        <w:pStyle w:val="ListParagraph"/>
        <w:numPr>
          <w:ilvl w:val="1"/>
          <w:numId w:val="44"/>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Calibri" w:hAnsi="Calibri" w:cs="Arial"/>
          <w:color w:val="auto"/>
        </w:rPr>
      </w:pPr>
      <w:r w:rsidRPr="00073909">
        <w:rPr>
          <w:rFonts w:ascii="Calibri" w:hAnsi="Calibri" w:cs="Arial"/>
          <w:color w:val="auto"/>
        </w:rPr>
        <w:t>Did they attend another college before coming here?</w:t>
      </w:r>
    </w:p>
    <w:p w14:paraId="47898EF3" w14:textId="77777777" w:rsidR="00073909" w:rsidRPr="00073909" w:rsidRDefault="00073909" w:rsidP="00633280">
      <w:pPr>
        <w:pStyle w:val="ListParagraph"/>
        <w:numPr>
          <w:ilvl w:val="1"/>
          <w:numId w:val="44"/>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Calibri" w:hAnsi="Calibri" w:cs="Arial"/>
          <w:color w:val="auto"/>
        </w:rPr>
      </w:pPr>
      <w:r w:rsidRPr="00073909">
        <w:rPr>
          <w:rFonts w:ascii="Calibri" w:hAnsi="Calibri" w:cs="Arial"/>
          <w:color w:val="auto"/>
        </w:rPr>
        <w:t>What is their major? Why did they choose this major?</w:t>
      </w:r>
    </w:p>
    <w:p w14:paraId="033DC896" w14:textId="77777777" w:rsidR="00073909" w:rsidRPr="00073909" w:rsidRDefault="00073909" w:rsidP="00633280">
      <w:pPr>
        <w:pStyle w:val="ListParagraph"/>
        <w:numPr>
          <w:ilvl w:val="1"/>
          <w:numId w:val="44"/>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Calibri" w:hAnsi="Calibri" w:cs="Arial"/>
          <w:color w:val="auto"/>
        </w:rPr>
      </w:pPr>
      <w:r w:rsidRPr="00073909">
        <w:rPr>
          <w:rFonts w:ascii="Calibri" w:hAnsi="Calibri" w:cs="Arial"/>
          <w:color w:val="auto"/>
        </w:rPr>
        <w:t>What is their favorite class? Why?</w:t>
      </w:r>
    </w:p>
    <w:p w14:paraId="7444E0D4" w14:textId="1DFCC12F" w:rsidR="00073909" w:rsidRPr="00073909" w:rsidRDefault="00073909" w:rsidP="00633280">
      <w:pPr>
        <w:pStyle w:val="ListParagraph"/>
        <w:numPr>
          <w:ilvl w:val="1"/>
          <w:numId w:val="44"/>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Calibri" w:hAnsi="Calibri" w:cs="Arial"/>
          <w:color w:val="auto"/>
        </w:rPr>
      </w:pPr>
      <w:r w:rsidRPr="00073909">
        <w:rPr>
          <w:rFonts w:ascii="Calibri" w:hAnsi="Calibri" w:cs="Arial"/>
          <w:color w:val="auto"/>
        </w:rPr>
        <w:t>Have they had any classes in (your dept) before?</w:t>
      </w:r>
    </w:p>
    <w:p w14:paraId="11722A05" w14:textId="77777777" w:rsidR="00073909" w:rsidRPr="00073909" w:rsidRDefault="00073909" w:rsidP="00633280">
      <w:pPr>
        <w:pStyle w:val="ListParagraph"/>
        <w:numPr>
          <w:ilvl w:val="1"/>
          <w:numId w:val="44"/>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Calibri" w:hAnsi="Calibri" w:cs="Arial"/>
          <w:color w:val="auto"/>
        </w:rPr>
      </w:pPr>
      <w:r w:rsidRPr="00073909">
        <w:rPr>
          <w:rFonts w:ascii="Calibri" w:hAnsi="Calibri" w:cs="Arial"/>
          <w:color w:val="auto"/>
        </w:rPr>
        <w:t>What do they want to do after they graduate?</w:t>
      </w:r>
    </w:p>
    <w:p w14:paraId="63C2B5BD" w14:textId="7C00715E" w:rsidR="00073909" w:rsidRDefault="00073909" w:rsidP="00633280">
      <w:pPr>
        <w:pStyle w:val="ListParagraph"/>
        <w:numPr>
          <w:ilvl w:val="0"/>
          <w:numId w:val="44"/>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Calibri" w:hAnsi="Calibri" w:cs="Arial"/>
          <w:color w:val="auto"/>
        </w:rPr>
      </w:pPr>
      <w:r w:rsidRPr="00073909">
        <w:rPr>
          <w:rFonts w:ascii="Calibri" w:hAnsi="Calibri" w:cs="Arial"/>
          <w:color w:val="auto"/>
        </w:rPr>
        <w:t>Try group interviews/focus groups for finding out about students</w:t>
      </w:r>
      <w:r w:rsidR="00866C55">
        <w:rPr>
          <w:rFonts w:ascii="Calibri" w:hAnsi="Calibri" w:cs="Arial"/>
          <w:color w:val="auto"/>
        </w:rPr>
        <w:t>’</w:t>
      </w:r>
      <w:r w:rsidRPr="00073909">
        <w:rPr>
          <w:rFonts w:ascii="Calibri" w:hAnsi="Calibri" w:cs="Arial"/>
          <w:color w:val="auto"/>
        </w:rPr>
        <w:t xml:space="preserve"> educational experiences</w:t>
      </w:r>
      <w:r w:rsidR="00866C55">
        <w:rPr>
          <w:rFonts w:ascii="Calibri" w:hAnsi="Calibri" w:cs="Arial"/>
          <w:color w:val="auto"/>
        </w:rPr>
        <w:t>.</w:t>
      </w:r>
    </w:p>
    <w:p w14:paraId="6E3936E2" w14:textId="380A2CCB" w:rsidR="00073909" w:rsidRPr="00073909" w:rsidRDefault="00073909" w:rsidP="00633280">
      <w:pPr>
        <w:pStyle w:val="ListParagraph"/>
        <w:numPr>
          <w:ilvl w:val="1"/>
          <w:numId w:val="44"/>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Calibri" w:hAnsi="Calibri" w:cs="Arial"/>
          <w:color w:val="auto"/>
        </w:rPr>
      </w:pPr>
      <w:r w:rsidRPr="00073909">
        <w:t>Try emailing the students ahead of time and asking a series of questions, from which you can group them by similar attitudes</w:t>
      </w:r>
      <w:r w:rsidR="00866C55">
        <w:t>.</w:t>
      </w:r>
    </w:p>
    <w:p w14:paraId="3FC30F24" w14:textId="79653525" w:rsidR="00073909" w:rsidRPr="00073909" w:rsidRDefault="00073909" w:rsidP="00633280">
      <w:pPr>
        <w:pStyle w:val="ListParagraph"/>
        <w:numPr>
          <w:ilvl w:val="1"/>
          <w:numId w:val="44"/>
        </w:numPr>
        <w:pBdr>
          <w:top w:val="none" w:sz="0" w:space="0" w:color="auto"/>
          <w:left w:val="none" w:sz="0" w:space="0" w:color="auto"/>
          <w:bottom w:val="none" w:sz="0" w:space="0" w:color="auto"/>
          <w:right w:val="none" w:sz="0" w:space="0" w:color="auto"/>
          <w:between w:val="none" w:sz="0" w:space="0" w:color="auto"/>
        </w:pBdr>
        <w:spacing w:after="200" w:line="276" w:lineRule="auto"/>
      </w:pPr>
      <w:r w:rsidRPr="00073909">
        <w:t>Information obtained from the students may be richer/more honest; if the students in the group have something in common they may share more</w:t>
      </w:r>
      <w:r w:rsidR="00866C55">
        <w:t>.</w:t>
      </w:r>
    </w:p>
    <w:p w14:paraId="6B383F47" w14:textId="049AAF6E" w:rsidR="00073909" w:rsidRPr="00073909" w:rsidRDefault="00073909" w:rsidP="00633280">
      <w:pPr>
        <w:pStyle w:val="ListParagraph"/>
        <w:numPr>
          <w:ilvl w:val="0"/>
          <w:numId w:val="44"/>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Calibri" w:hAnsi="Calibri" w:cs="Arial"/>
          <w:color w:val="auto"/>
        </w:rPr>
      </w:pPr>
      <w:r w:rsidRPr="00073909">
        <w:rPr>
          <w:rFonts w:ascii="Calibri" w:hAnsi="Calibri" w:cs="Arial"/>
          <w:color w:val="auto"/>
        </w:rPr>
        <w:t>Important aspects to capture about students’ educational experiences:</w:t>
      </w:r>
    </w:p>
    <w:p w14:paraId="67E08A24" w14:textId="55991F8D" w:rsidR="00073909" w:rsidRPr="00073909" w:rsidRDefault="00073909" w:rsidP="00633280">
      <w:pPr>
        <w:pStyle w:val="ListParagraph"/>
        <w:numPr>
          <w:ilvl w:val="1"/>
          <w:numId w:val="44"/>
        </w:numPr>
      </w:pPr>
      <w:r w:rsidRPr="00073909">
        <w:t>How they use their resources (text, course notes, TAs, instructor, etc</w:t>
      </w:r>
      <w:r w:rsidR="00866C55">
        <w:t>.</w:t>
      </w:r>
      <w:r w:rsidRPr="00073909">
        <w:t>)</w:t>
      </w:r>
      <w:r w:rsidR="00866C55">
        <w:t>.</w:t>
      </w:r>
    </w:p>
    <w:p w14:paraId="2C2070F4" w14:textId="6E5C3D63" w:rsidR="00073909" w:rsidRPr="00073909" w:rsidRDefault="00073909" w:rsidP="00633280">
      <w:pPr>
        <w:pStyle w:val="ListParagraph"/>
        <w:numPr>
          <w:ilvl w:val="1"/>
          <w:numId w:val="44"/>
        </w:numPr>
      </w:pPr>
      <w:r w:rsidRPr="00073909">
        <w:t>How the information is structured; can they find what they need when studying</w:t>
      </w:r>
      <w:r w:rsidR="00866C55">
        <w:t>.</w:t>
      </w:r>
    </w:p>
    <w:p w14:paraId="739A0D5D" w14:textId="77777777" w:rsidR="00073909" w:rsidRPr="00073909" w:rsidRDefault="00073909" w:rsidP="00633280">
      <w:pPr>
        <w:pStyle w:val="ListParagraph"/>
        <w:numPr>
          <w:ilvl w:val="0"/>
          <w:numId w:val="44"/>
        </w:numPr>
      </w:pPr>
      <w:r w:rsidRPr="00073909">
        <w:t>When creating concept tests for the students, try sending your questions to faculty members or grad students before giving them to the students you are interviewing to make sure the questions are clear.</w:t>
      </w:r>
    </w:p>
    <w:p w14:paraId="77FFA8FC" w14:textId="048BF03C" w:rsidR="00073909" w:rsidRPr="00073909" w:rsidRDefault="00073909" w:rsidP="00633280">
      <w:pPr>
        <w:pStyle w:val="ListParagraph"/>
        <w:numPr>
          <w:ilvl w:val="0"/>
          <w:numId w:val="44"/>
        </w:numPr>
      </w:pPr>
      <w:r w:rsidRPr="00073909">
        <w:t xml:space="preserve">Give </w:t>
      </w:r>
      <w:r w:rsidR="00866C55">
        <w:t>students</w:t>
      </w:r>
      <w:r w:rsidR="00866C55" w:rsidRPr="00073909">
        <w:t xml:space="preserve"> </w:t>
      </w:r>
      <w:r w:rsidRPr="00073909">
        <w:t>the survey or concept test and ask them to work t</w:t>
      </w:r>
      <w:r w:rsidR="00633280">
        <w:t xml:space="preserve">hrough it, talking as they go. </w:t>
      </w:r>
      <w:r w:rsidRPr="00073909">
        <w:t>Ask them to tell you where they get confused, and if they get quiet, probe them and ask them what they are thinking.</w:t>
      </w:r>
    </w:p>
    <w:p w14:paraId="2602C3A9" w14:textId="77777777" w:rsidR="00073909" w:rsidRPr="00073909" w:rsidRDefault="00073909" w:rsidP="00633280">
      <w:pPr>
        <w:pStyle w:val="ListParagraph"/>
        <w:numPr>
          <w:ilvl w:val="1"/>
          <w:numId w:val="44"/>
        </w:numPr>
      </w:pPr>
      <w:r w:rsidRPr="00073909">
        <w:t>Have them explain everything they are doing by drawing pictures, etc.</w:t>
      </w:r>
    </w:p>
    <w:p w14:paraId="5318E477" w14:textId="77777777" w:rsidR="00073909" w:rsidRPr="00073909" w:rsidRDefault="00073909" w:rsidP="00633280">
      <w:pPr>
        <w:pStyle w:val="ListParagraph"/>
        <w:numPr>
          <w:ilvl w:val="0"/>
          <w:numId w:val="44"/>
        </w:numPr>
      </w:pPr>
      <w:r w:rsidRPr="00073909">
        <w:t>When you want to see how students solve problems, try giving them actual problems to solve; rather than asking them how they would solve the problems, watch them do it!</w:t>
      </w:r>
    </w:p>
    <w:p w14:paraId="7D017A4D" w14:textId="755C83A6" w:rsidR="00073909" w:rsidRPr="00073909" w:rsidRDefault="00073909" w:rsidP="00633280">
      <w:pPr>
        <w:pStyle w:val="ListParagraph"/>
        <w:numPr>
          <w:ilvl w:val="0"/>
          <w:numId w:val="44"/>
        </w:numPr>
      </w:pPr>
      <w:r w:rsidRPr="00073909">
        <w:t>Use probing questions to help students elaborate on their ideas/concerns (help students to reframe the problem and to be metacognitive)</w:t>
      </w:r>
      <w:r w:rsidR="00866C55">
        <w:t>.</w:t>
      </w:r>
    </w:p>
    <w:p w14:paraId="3CBDCA58" w14:textId="77777777" w:rsidR="00073909" w:rsidRPr="00073909" w:rsidRDefault="00073909" w:rsidP="00633280">
      <w:pPr>
        <w:pStyle w:val="ListParagraph"/>
        <w:numPr>
          <w:ilvl w:val="1"/>
          <w:numId w:val="44"/>
        </w:numPr>
      </w:pPr>
      <w:r w:rsidRPr="00073909">
        <w:t>Can you elaborate on what you mean?</w:t>
      </w:r>
    </w:p>
    <w:p w14:paraId="58085ADF" w14:textId="77777777" w:rsidR="00073909" w:rsidRPr="00073909" w:rsidRDefault="00073909" w:rsidP="00633280">
      <w:pPr>
        <w:pStyle w:val="ListParagraph"/>
        <w:numPr>
          <w:ilvl w:val="1"/>
          <w:numId w:val="44"/>
        </w:numPr>
      </w:pPr>
      <w:r w:rsidRPr="00073909">
        <w:t>Could you define what you mean by that?</w:t>
      </w:r>
    </w:p>
    <w:p w14:paraId="4C508A1C" w14:textId="0B2CD55E" w:rsidR="00073909" w:rsidRPr="00866C55" w:rsidRDefault="00073909" w:rsidP="007D137F">
      <w:pPr>
        <w:pStyle w:val="ListParagraph"/>
        <w:numPr>
          <w:ilvl w:val="1"/>
          <w:numId w:val="44"/>
        </w:numPr>
      </w:pPr>
      <w:r w:rsidRPr="00073909">
        <w:t>What are you thinking about?</w:t>
      </w:r>
    </w:p>
    <w:p w14:paraId="48CF40D1" w14:textId="77777777" w:rsidR="00073909" w:rsidRPr="00073909" w:rsidRDefault="00073909" w:rsidP="00633280">
      <w:pPr>
        <w:pStyle w:val="ListParagraph"/>
        <w:numPr>
          <w:ilvl w:val="1"/>
          <w:numId w:val="44"/>
        </w:numPr>
      </w:pPr>
      <w:r w:rsidRPr="00073909">
        <w:t>What do you think is missing from the question?</w:t>
      </w:r>
    </w:p>
    <w:p w14:paraId="51F67A4D" w14:textId="77777777" w:rsidR="00073909" w:rsidRPr="00073909" w:rsidRDefault="00073909" w:rsidP="00633280">
      <w:pPr>
        <w:pStyle w:val="ListParagraph"/>
        <w:numPr>
          <w:ilvl w:val="1"/>
          <w:numId w:val="44"/>
        </w:numPr>
      </w:pPr>
      <w:r w:rsidRPr="00073909">
        <w:t>What do you need to know in order to complete this problem?</w:t>
      </w:r>
    </w:p>
    <w:p w14:paraId="77BEB6C8" w14:textId="77777777" w:rsidR="00073909" w:rsidRPr="00073909" w:rsidRDefault="00073909" w:rsidP="00633280">
      <w:pPr>
        <w:pStyle w:val="ListParagraph"/>
        <w:numPr>
          <w:ilvl w:val="1"/>
          <w:numId w:val="44"/>
        </w:numPr>
      </w:pPr>
      <w:r w:rsidRPr="00073909">
        <w:t>If you were at home working on this problem, what steps would you take to resolve it?</w:t>
      </w:r>
    </w:p>
    <w:p w14:paraId="6A771C8D" w14:textId="77777777" w:rsidR="00073909" w:rsidRPr="00073909" w:rsidRDefault="00073909" w:rsidP="00633280">
      <w:pPr>
        <w:pStyle w:val="ListParagraph"/>
        <w:numPr>
          <w:ilvl w:val="0"/>
          <w:numId w:val="44"/>
        </w:numPr>
      </w:pPr>
      <w:r w:rsidRPr="00073909">
        <w:t>Observing or helping at problem solving sessions is very helpful to see where students are having problems understanding the material.</w:t>
      </w:r>
    </w:p>
    <w:p w14:paraId="768F3DD6" w14:textId="04963371" w:rsidR="00073909" w:rsidRPr="00073909" w:rsidRDefault="00073909" w:rsidP="00633280">
      <w:pPr>
        <w:pStyle w:val="ListParagraph"/>
        <w:numPr>
          <w:ilvl w:val="0"/>
          <w:numId w:val="44"/>
        </w:numPr>
      </w:pPr>
      <w:r w:rsidRPr="00073909">
        <w:lastRenderedPageBreak/>
        <w:t>To find some common misconceptions, it may be helpful to look on the internet at course materials for ele</w:t>
      </w:r>
      <w:r w:rsidR="00633280">
        <w:t xml:space="preserve">mentary students and teachers. </w:t>
      </w:r>
      <w:r w:rsidRPr="00073909">
        <w:t>They are often full of common misconceptions about science</w:t>
      </w:r>
    </w:p>
    <w:p w14:paraId="049EC75A" w14:textId="7940E7C1" w:rsidR="00073909" w:rsidRPr="00073909" w:rsidRDefault="00073909" w:rsidP="00633280">
      <w:pPr>
        <w:pStyle w:val="ListParagraph"/>
        <w:numPr>
          <w:ilvl w:val="0"/>
          <w:numId w:val="44"/>
        </w:numPr>
      </w:pPr>
      <w:r w:rsidRPr="00073909">
        <w:t>Another way to get an idea of student misconceptions is to ask the faculty what they think students have misconceptions about</w:t>
      </w:r>
      <w:r w:rsidR="00866C55">
        <w:t>.</w:t>
      </w:r>
    </w:p>
    <w:p w14:paraId="297A1697" w14:textId="06A1F0B6" w:rsidR="00073909" w:rsidRPr="00073909" w:rsidRDefault="00B353C2" w:rsidP="00073909">
      <w:pPr>
        <w:pStyle w:val="Heading2"/>
      </w:pPr>
      <w:r>
        <w:t>Practices to avoid</w:t>
      </w:r>
    </w:p>
    <w:p w14:paraId="4BC15CAC" w14:textId="38DDD5F2" w:rsidR="00073909" w:rsidRPr="00073909" w:rsidRDefault="00B353C2" w:rsidP="00073909">
      <w:pPr>
        <w:pStyle w:val="Heading3"/>
      </w:pPr>
      <w:r>
        <w:t>General tips for all interviews</w:t>
      </w:r>
    </w:p>
    <w:p w14:paraId="540D06B4" w14:textId="02F41910" w:rsidR="00073909" w:rsidRPr="00073909" w:rsidRDefault="00073909" w:rsidP="00633280">
      <w:pPr>
        <w:pStyle w:val="ListParagraph"/>
        <w:numPr>
          <w:ilvl w:val="0"/>
          <w:numId w:val="45"/>
        </w:numPr>
        <w:tabs>
          <w:tab w:val="clear" w:pos="360"/>
          <w:tab w:val="left" w:pos="450"/>
          <w:tab w:val="num" w:pos="720"/>
        </w:tabs>
        <w:ind w:left="720"/>
      </w:pPr>
      <w:r w:rsidRPr="00073909">
        <w:t xml:space="preserve">Try not to </w:t>
      </w:r>
      <w:r w:rsidR="00633280">
        <w:t xml:space="preserve">make your questions too broad. </w:t>
      </w:r>
      <w:r w:rsidRPr="00073909">
        <w:t>This may result in getting several different types of answers and it may be difficult to compile the answers and find themes.</w:t>
      </w:r>
    </w:p>
    <w:p w14:paraId="12C70787" w14:textId="77777777" w:rsidR="00073909" w:rsidRPr="00073909" w:rsidRDefault="00073909" w:rsidP="00633280">
      <w:pPr>
        <w:pStyle w:val="ListParagraph"/>
        <w:numPr>
          <w:ilvl w:val="0"/>
          <w:numId w:val="45"/>
        </w:numPr>
        <w:tabs>
          <w:tab w:val="clear" w:pos="360"/>
          <w:tab w:val="left" w:pos="450"/>
          <w:tab w:val="num" w:pos="720"/>
        </w:tabs>
        <w:ind w:left="720"/>
      </w:pPr>
      <w:r w:rsidRPr="00073909">
        <w:t>Make sure your questions are not going to be too difficult for the audience, and also make sure the questions are not going to be confusing or misinterpreted.</w:t>
      </w:r>
    </w:p>
    <w:p w14:paraId="411CD204" w14:textId="4D3A1BCE" w:rsidR="00073909" w:rsidRPr="00073909" w:rsidRDefault="00073909" w:rsidP="00633280">
      <w:pPr>
        <w:pStyle w:val="ListParagraph"/>
        <w:numPr>
          <w:ilvl w:val="0"/>
          <w:numId w:val="45"/>
        </w:numPr>
        <w:tabs>
          <w:tab w:val="clear" w:pos="360"/>
          <w:tab w:val="left" w:pos="450"/>
          <w:tab w:val="num" w:pos="720"/>
        </w:tabs>
        <w:ind w:left="720"/>
      </w:pPr>
      <w:r w:rsidRPr="00073909">
        <w:t>You don’t have to follow your protocol exactly e</w:t>
      </w:r>
      <w:r w:rsidR="00633280">
        <w:t xml:space="preserve">very time you do an interview. </w:t>
      </w:r>
      <w:r w:rsidRPr="00073909">
        <w:t>If something in</w:t>
      </w:r>
      <w:r w:rsidR="00633280">
        <w:t xml:space="preserve">teresting comes up, pursue it. Follow your gut instincts. </w:t>
      </w:r>
      <w:r w:rsidRPr="00073909">
        <w:t>Your protocol will evolve as you continue to do interviews and find out what information is helpful</w:t>
      </w:r>
      <w:r w:rsidR="00866C55">
        <w:t>.</w:t>
      </w:r>
    </w:p>
    <w:p w14:paraId="09B1AADD" w14:textId="1D8E85DB" w:rsidR="00073909" w:rsidRPr="00073909" w:rsidRDefault="00073909" w:rsidP="00073909">
      <w:pPr>
        <w:pStyle w:val="Heading3"/>
      </w:pPr>
      <w:r w:rsidRPr="00073909">
        <w:t>Stu</w:t>
      </w:r>
      <w:r w:rsidR="00B353C2">
        <w:t>dent interviews</w:t>
      </w:r>
    </w:p>
    <w:p w14:paraId="464E53C9" w14:textId="7699B2F4" w:rsidR="00073909" w:rsidRDefault="00073909" w:rsidP="00633280">
      <w:pPr>
        <w:pStyle w:val="ListParagraph"/>
        <w:numPr>
          <w:ilvl w:val="0"/>
          <w:numId w:val="46"/>
        </w:numPr>
      </w:pPr>
      <w:r w:rsidRPr="00073909">
        <w:t>Try not to finish students’ sentences when they are talking through their answ</w:t>
      </w:r>
      <w:r w:rsidR="00633280">
        <w:t xml:space="preserve">ers, and don’t interrupt them. </w:t>
      </w:r>
      <w:r w:rsidRPr="00073909">
        <w:t>If they look like they are struggling with their ideas, let t</w:t>
      </w:r>
      <w:r w:rsidR="00633280">
        <w:t xml:space="preserve">hem think before helping them. Let pauses happen. </w:t>
      </w:r>
      <w:r w:rsidRPr="00073909">
        <w:t>It may seem like a really long pause and an awkward silence, but again, let the students think and give them the time to answer before you interrupt their thoughts with the next question.</w:t>
      </w:r>
    </w:p>
    <w:p w14:paraId="40047442" w14:textId="4A07D2BF" w:rsidR="00073909" w:rsidRPr="00073909" w:rsidRDefault="00073909" w:rsidP="00633280">
      <w:pPr>
        <w:pStyle w:val="ListParagraph"/>
        <w:numPr>
          <w:ilvl w:val="0"/>
          <w:numId w:val="46"/>
        </w:numPr>
      </w:pPr>
      <w:r w:rsidRPr="00073909">
        <w:t xml:space="preserve">Be aware of how you may bias students’ answers or </w:t>
      </w:r>
      <w:proofErr w:type="spellStart"/>
      <w:r w:rsidRPr="00073909">
        <w:t>behaviours</w:t>
      </w:r>
      <w:proofErr w:type="spellEnd"/>
      <w:r w:rsidR="00866C55">
        <w:t>.</w:t>
      </w:r>
    </w:p>
    <w:p w14:paraId="05ECF108" w14:textId="5541FDB9" w:rsidR="00073909" w:rsidRPr="00073909" w:rsidRDefault="00073909" w:rsidP="00633280">
      <w:pPr>
        <w:pStyle w:val="ListParagraph"/>
        <w:numPr>
          <w:ilvl w:val="1"/>
          <w:numId w:val="46"/>
        </w:numPr>
      </w:pPr>
      <w:r w:rsidRPr="00073909">
        <w:t>Be careful not to use too much confirming l</w:t>
      </w:r>
      <w:r w:rsidR="00866C55">
        <w:t>anguage/actions (nodding, “yes”,</w:t>
      </w:r>
      <w:r w:rsidRPr="00073909">
        <w:t xml:space="preserve"> “good”)</w:t>
      </w:r>
      <w:r w:rsidR="00866C55">
        <w:t>.</w:t>
      </w:r>
    </w:p>
    <w:p w14:paraId="70770B0B" w14:textId="078BDE34" w:rsidR="00AD3F79" w:rsidRPr="00B353C2" w:rsidRDefault="00073909" w:rsidP="00073909">
      <w:pPr>
        <w:pStyle w:val="ListParagraph"/>
        <w:numPr>
          <w:ilvl w:val="1"/>
          <w:numId w:val="46"/>
        </w:numPr>
        <w:rPr>
          <w:sz w:val="24"/>
        </w:rPr>
      </w:pPr>
      <w:r w:rsidRPr="00073909">
        <w:t xml:space="preserve">Be aware of your inflection and </w:t>
      </w:r>
      <w:r w:rsidR="00866C55" w:rsidRPr="00073909">
        <w:t>ton</w:t>
      </w:r>
      <w:r w:rsidR="00866C55">
        <w:t>e.</w:t>
      </w:r>
    </w:p>
    <w:sectPr w:rsidR="00AD3F79" w:rsidRPr="00B353C2" w:rsidSect="00486762">
      <w:headerReference w:type="default" r:id="rId9"/>
      <w:footerReference w:type="even" r:id="rId10"/>
      <w:footerReference w:type="default" r:id="rId11"/>
      <w:headerReference w:type="first" r:id="rId12"/>
      <w:footerReference w:type="first" r:id="rId13"/>
      <w:pgSz w:w="12240" w:h="15840"/>
      <w:pgMar w:top="864" w:right="720" w:bottom="648" w:left="720" w:header="432" w:footer="28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62933" w14:textId="77777777" w:rsidR="00B85575" w:rsidRDefault="00B85575">
      <w:r>
        <w:separator/>
      </w:r>
    </w:p>
  </w:endnote>
  <w:endnote w:type="continuationSeparator" w:id="0">
    <w:p w14:paraId="75136050" w14:textId="77777777" w:rsidR="00B85575" w:rsidRDefault="00B85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i/>
      </w:rPr>
      <w:id w:val="2040089319"/>
      <w:docPartObj>
        <w:docPartGallery w:val="Page Numbers (Bottom of Page)"/>
        <w:docPartUnique/>
      </w:docPartObj>
    </w:sdtPr>
    <w:sdtEndPr>
      <w:rPr>
        <w:rStyle w:val="PageNumber"/>
      </w:rPr>
    </w:sdtEndPr>
    <w:sdtContent>
      <w:p w14:paraId="616216BC" w14:textId="77777777" w:rsidR="00486762" w:rsidRPr="00285494" w:rsidRDefault="00486762" w:rsidP="0072085F">
        <w:pPr>
          <w:pStyle w:val="Footer"/>
          <w:framePr w:wrap="none" w:vAnchor="text" w:hAnchor="margin" w:xAlign="right" w:y="1"/>
          <w:rPr>
            <w:rStyle w:val="PageNumber"/>
            <w:i/>
          </w:rPr>
        </w:pPr>
        <w:r w:rsidRPr="00285494">
          <w:rPr>
            <w:rStyle w:val="PageNumber"/>
            <w:i/>
          </w:rPr>
          <w:fldChar w:fldCharType="begin"/>
        </w:r>
        <w:r w:rsidRPr="00285494">
          <w:rPr>
            <w:rStyle w:val="PageNumber"/>
            <w:i/>
          </w:rPr>
          <w:instrText xml:space="preserve"> PAGE </w:instrText>
        </w:r>
        <w:r w:rsidRPr="00285494">
          <w:rPr>
            <w:rStyle w:val="PageNumber"/>
            <w:i/>
          </w:rPr>
          <w:fldChar w:fldCharType="end"/>
        </w:r>
      </w:p>
    </w:sdtContent>
  </w:sdt>
  <w:sdt>
    <w:sdtPr>
      <w:rPr>
        <w:rStyle w:val="PageNumber"/>
        <w:i/>
      </w:rPr>
      <w:id w:val="1897461127"/>
      <w:docPartObj>
        <w:docPartGallery w:val="Page Numbers (Bottom of Page)"/>
        <w:docPartUnique/>
      </w:docPartObj>
    </w:sdtPr>
    <w:sdtEndPr>
      <w:rPr>
        <w:rStyle w:val="PageNumber"/>
      </w:rPr>
    </w:sdtEndPr>
    <w:sdtContent>
      <w:p w14:paraId="0B0F0C88" w14:textId="77777777" w:rsidR="00502550" w:rsidRPr="00285494" w:rsidRDefault="00502550" w:rsidP="00486762">
        <w:pPr>
          <w:pStyle w:val="Footer"/>
          <w:framePr w:wrap="none" w:vAnchor="text" w:hAnchor="margin" w:xAlign="center" w:y="1"/>
          <w:ind w:right="360"/>
          <w:rPr>
            <w:rStyle w:val="PageNumber"/>
            <w:i/>
          </w:rPr>
        </w:pPr>
        <w:r w:rsidRPr="00285494">
          <w:rPr>
            <w:rStyle w:val="PageNumber"/>
            <w:i/>
          </w:rPr>
          <w:fldChar w:fldCharType="begin"/>
        </w:r>
        <w:r w:rsidRPr="00285494">
          <w:rPr>
            <w:rStyle w:val="PageNumber"/>
            <w:i/>
          </w:rPr>
          <w:instrText xml:space="preserve"> PAGE </w:instrText>
        </w:r>
        <w:r w:rsidRPr="00285494">
          <w:rPr>
            <w:rStyle w:val="PageNumber"/>
            <w:i/>
          </w:rPr>
          <w:fldChar w:fldCharType="end"/>
        </w:r>
      </w:p>
    </w:sdtContent>
  </w:sdt>
  <w:p w14:paraId="5B6075E7" w14:textId="77777777" w:rsidR="00502550" w:rsidRPr="00285494" w:rsidRDefault="00502550">
    <w:pPr>
      <w:pStyle w:val="Footer"/>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i/>
      </w:rPr>
      <w:id w:val="-714266452"/>
      <w:docPartObj>
        <w:docPartGallery w:val="Page Numbers (Bottom of Page)"/>
        <w:docPartUnique/>
      </w:docPartObj>
    </w:sdtPr>
    <w:sdtEndPr>
      <w:rPr>
        <w:rStyle w:val="PageNumber"/>
      </w:rPr>
    </w:sdtEndPr>
    <w:sdtContent>
      <w:p w14:paraId="46EFBEFE" w14:textId="59AE205C" w:rsidR="00486762" w:rsidRPr="00285494" w:rsidRDefault="00486762" w:rsidP="0072085F">
        <w:pPr>
          <w:pStyle w:val="Footer"/>
          <w:framePr w:wrap="none" w:vAnchor="text" w:hAnchor="margin" w:xAlign="right" w:y="1"/>
          <w:rPr>
            <w:rStyle w:val="PageNumber"/>
            <w:i/>
          </w:rPr>
        </w:pPr>
        <w:r w:rsidRPr="00285494">
          <w:rPr>
            <w:rStyle w:val="PageNumber"/>
          </w:rPr>
          <w:fldChar w:fldCharType="begin"/>
        </w:r>
        <w:r w:rsidRPr="00285494">
          <w:rPr>
            <w:rStyle w:val="PageNumber"/>
          </w:rPr>
          <w:instrText xml:space="preserve"> PAGE </w:instrText>
        </w:r>
        <w:r w:rsidRPr="00285494">
          <w:rPr>
            <w:rStyle w:val="PageNumber"/>
          </w:rPr>
          <w:fldChar w:fldCharType="separate"/>
        </w:r>
        <w:r w:rsidR="00ED05C2">
          <w:rPr>
            <w:rStyle w:val="PageNumber"/>
            <w:noProof/>
          </w:rPr>
          <w:t>2</w:t>
        </w:r>
        <w:r w:rsidRPr="00285494">
          <w:rPr>
            <w:rStyle w:val="PageNumber"/>
          </w:rPr>
          <w:fldChar w:fldCharType="end"/>
        </w:r>
      </w:p>
    </w:sdtContent>
  </w:sdt>
  <w:p w14:paraId="767EFD99" w14:textId="681F092E" w:rsidR="00502550" w:rsidRPr="00486762" w:rsidRDefault="00073909" w:rsidP="00073909">
    <w:pPr>
      <w:pStyle w:val="Footer"/>
      <w:shd w:val="clear" w:color="auto" w:fill="D9D9D9"/>
      <w:ind w:right="360"/>
      <w:rPr>
        <w:sz w:val="20"/>
        <w:szCs w:val="20"/>
      </w:rPr>
    </w:pPr>
    <w:r w:rsidRPr="00285494">
      <w:rPr>
        <w:i/>
        <w:sz w:val="20"/>
        <w:szCs w:val="20"/>
      </w:rPr>
      <w:t>SEI Research Interview Guide</w:t>
    </w:r>
    <w:r w:rsidR="00486762" w:rsidRPr="00486762">
      <w:rPr>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98707434"/>
      <w:docPartObj>
        <w:docPartGallery w:val="Page Numbers (Bottom of Page)"/>
        <w:docPartUnique/>
      </w:docPartObj>
    </w:sdtPr>
    <w:sdtEndPr>
      <w:rPr>
        <w:rStyle w:val="PageNumber"/>
      </w:rPr>
    </w:sdtEndPr>
    <w:sdtContent>
      <w:p w14:paraId="4A2303A1" w14:textId="17C7062A" w:rsidR="00502550" w:rsidRDefault="00502550" w:rsidP="007D137F">
        <w:pPr>
          <w:pStyle w:val="Footer"/>
          <w:framePr w:wrap="none" w:vAnchor="text" w:hAnchor="page" w:x="11272" w:y="-51"/>
          <w:rPr>
            <w:rStyle w:val="PageNumber"/>
          </w:rPr>
        </w:pPr>
        <w:r>
          <w:rPr>
            <w:rStyle w:val="PageNumber"/>
          </w:rPr>
          <w:fldChar w:fldCharType="begin"/>
        </w:r>
        <w:r>
          <w:rPr>
            <w:rStyle w:val="PageNumber"/>
          </w:rPr>
          <w:instrText xml:space="preserve"> PAGE </w:instrText>
        </w:r>
        <w:r>
          <w:rPr>
            <w:rStyle w:val="PageNumber"/>
          </w:rPr>
          <w:fldChar w:fldCharType="separate"/>
        </w:r>
        <w:r w:rsidR="00ED05C2">
          <w:rPr>
            <w:rStyle w:val="PageNumber"/>
            <w:noProof/>
          </w:rPr>
          <w:t>1</w:t>
        </w:r>
        <w:r>
          <w:rPr>
            <w:rStyle w:val="PageNumber"/>
          </w:rPr>
          <w:fldChar w:fldCharType="end"/>
        </w:r>
      </w:p>
    </w:sdtContent>
  </w:sdt>
  <w:p w14:paraId="3C4F1EE4" w14:textId="77777777" w:rsidR="00502550" w:rsidRDefault="005025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7D7C4" w14:textId="77777777" w:rsidR="00B85575" w:rsidRDefault="00B85575">
      <w:r>
        <w:separator/>
      </w:r>
    </w:p>
  </w:footnote>
  <w:footnote w:type="continuationSeparator" w:id="0">
    <w:p w14:paraId="4C2BEF32" w14:textId="77777777" w:rsidR="00B85575" w:rsidRDefault="00B855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9834C" w14:textId="77777777" w:rsidR="00AD3F79" w:rsidRPr="00285494" w:rsidRDefault="00AD3F79" w:rsidP="00486762">
    <w:pPr>
      <w:tabs>
        <w:tab w:val="center" w:pos="4680"/>
        <w:tab w:val="right" w:pos="9360"/>
      </w:tabs>
      <w:rPr>
        <w: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F11D" w14:textId="771D99A8" w:rsidR="00AD3F79" w:rsidRPr="005611FC" w:rsidRDefault="005611FC" w:rsidP="005611FC">
    <w:pPr>
      <w:pBdr>
        <w:top w:val="single" w:sz="4" w:space="1" w:color="auto"/>
        <w:left w:val="single" w:sz="4" w:space="1" w:color="auto"/>
        <w:bottom w:val="single" w:sz="4" w:space="1" w:color="auto"/>
        <w:right w:val="single" w:sz="4" w:space="1" w:color="auto"/>
      </w:pBdr>
      <w:tabs>
        <w:tab w:val="center" w:pos="5400"/>
        <w:tab w:val="right" w:pos="10800"/>
      </w:tabs>
      <w:jc w:val="right"/>
      <w:rPr>
        <w:rFonts w:ascii="Arial" w:hAnsi="Arial" w:cs="Arial"/>
        <w:b/>
        <w:sz w:val="20"/>
        <w:szCs w:val="20"/>
      </w:rPr>
    </w:pPr>
    <w:r>
      <w:rPr>
        <w:rFonts w:ascii="Arial" w:hAnsi="Arial" w:cs="Arial"/>
        <w:i/>
        <w:noProof/>
        <w:sz w:val="20"/>
        <w:szCs w:val="20"/>
      </w:rPr>
      <w:drawing>
        <wp:anchor distT="0" distB="0" distL="114300" distR="114300" simplePos="0" relativeHeight="251659264" behindDoc="0" locked="0" layoutInCell="1" allowOverlap="1" wp14:anchorId="459CA9F5" wp14:editId="74CD0FEE">
          <wp:simplePos x="0" y="0"/>
          <wp:positionH relativeFrom="column">
            <wp:posOffset>0</wp:posOffset>
          </wp:positionH>
          <wp:positionV relativeFrom="paragraph">
            <wp:posOffset>25302</wp:posOffset>
          </wp:positionV>
          <wp:extent cx="844062" cy="42143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I_Handbook_logo_A3_handbook_word_80percent-small.png"/>
                  <pic:cNvPicPr/>
                </pic:nvPicPr>
                <pic:blipFill>
                  <a:blip r:embed="rId1">
                    <a:extLst>
                      <a:ext uri="{28A0092B-C50C-407E-A947-70E740481C1C}">
                        <a14:useLocalDpi xmlns:a14="http://schemas.microsoft.com/office/drawing/2010/main" val="0"/>
                      </a:ext>
                    </a:extLst>
                  </a:blip>
                  <a:stretch>
                    <a:fillRect/>
                  </a:stretch>
                </pic:blipFill>
                <pic:spPr>
                  <a:xfrm>
                    <a:off x="0" y="0"/>
                    <a:ext cx="844062" cy="421439"/>
                  </a:xfrm>
                  <a:prstGeom prst="rect">
                    <a:avLst/>
                  </a:prstGeom>
                </pic:spPr>
              </pic:pic>
            </a:graphicData>
          </a:graphic>
          <wp14:sizeRelH relativeFrom="page">
            <wp14:pctWidth>0</wp14:pctWidth>
          </wp14:sizeRelH>
          <wp14:sizeRelV relativeFrom="page">
            <wp14:pctHeight>0</wp14:pctHeight>
          </wp14:sizeRelV>
        </wp:anchor>
      </w:drawing>
    </w:r>
    <w:r w:rsidR="00073909" w:rsidRPr="005611FC">
      <w:rPr>
        <w:rFonts w:ascii="Arial" w:hAnsi="Arial" w:cs="Arial"/>
        <w:i/>
        <w:sz w:val="20"/>
        <w:szCs w:val="20"/>
      </w:rPr>
      <w:t>SEI Research Interview Guide</w:t>
    </w:r>
  </w:p>
  <w:p w14:paraId="522C4FE9" w14:textId="77777777" w:rsidR="005611FC" w:rsidRPr="005611FC" w:rsidRDefault="00633280" w:rsidP="005611FC">
    <w:pPr>
      <w:pBdr>
        <w:top w:val="single" w:sz="4" w:space="1" w:color="auto"/>
        <w:left w:val="single" w:sz="4" w:space="1" w:color="auto"/>
        <w:bottom w:val="single" w:sz="4" w:space="1" w:color="auto"/>
        <w:right w:val="single" w:sz="4" w:space="1" w:color="auto"/>
      </w:pBdr>
      <w:tabs>
        <w:tab w:val="center" w:pos="5400"/>
        <w:tab w:val="right" w:pos="10800"/>
      </w:tabs>
      <w:jc w:val="right"/>
      <w:rPr>
        <w:rFonts w:ascii="Arial" w:hAnsi="Arial" w:cs="Arial"/>
        <w:sz w:val="20"/>
        <w:szCs w:val="20"/>
      </w:rPr>
    </w:pPr>
    <w:r w:rsidRPr="005611FC">
      <w:rPr>
        <w:rFonts w:ascii="Arial" w:hAnsi="Arial" w:cs="Arial"/>
        <w:sz w:val="20"/>
        <w:szCs w:val="20"/>
      </w:rPr>
      <w:t xml:space="preserve">Updated: </w:t>
    </w:r>
    <w:r w:rsidR="00ED05C2" w:rsidRPr="005611FC">
      <w:rPr>
        <w:rFonts w:ascii="Arial" w:hAnsi="Arial" w:cs="Arial"/>
        <w:sz w:val="20"/>
        <w:szCs w:val="20"/>
      </w:rPr>
      <w:t>August 2018</w:t>
    </w:r>
  </w:p>
  <w:p w14:paraId="67D3B868" w14:textId="3A5AC88B" w:rsidR="00AD3F79" w:rsidRPr="005611FC" w:rsidRDefault="005611FC" w:rsidP="005611FC">
    <w:pPr>
      <w:pBdr>
        <w:top w:val="single" w:sz="4" w:space="1" w:color="auto"/>
        <w:left w:val="single" w:sz="4" w:space="1" w:color="auto"/>
        <w:bottom w:val="single" w:sz="4" w:space="1" w:color="auto"/>
        <w:right w:val="single" w:sz="4" w:space="1" w:color="auto"/>
      </w:pBdr>
      <w:tabs>
        <w:tab w:val="center" w:pos="5400"/>
        <w:tab w:val="right" w:pos="10800"/>
      </w:tabs>
      <w:jc w:val="right"/>
      <w:rPr>
        <w:rFonts w:ascii="Arial" w:hAnsi="Arial" w:cs="Arial"/>
        <w:sz w:val="20"/>
        <w:szCs w:val="20"/>
      </w:rPr>
    </w:pPr>
    <w:hyperlink r:id="rId2" w:history="1">
      <w:r w:rsidRPr="005611FC">
        <w:rPr>
          <w:rStyle w:val="Hyperlink"/>
          <w:rFonts w:ascii="Arial" w:hAnsi="Arial" w:cs="Arial"/>
          <w:sz w:val="20"/>
          <w:szCs w:val="20"/>
        </w:rPr>
        <w:t>https://pressbooks.bccampus.ca/seihandbook/</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C17BC"/>
    <w:multiLevelType w:val="hybridMultilevel"/>
    <w:tmpl w:val="9BC8BCCC"/>
    <w:lvl w:ilvl="0" w:tplc="04090011">
      <w:start w:val="1"/>
      <w:numFmt w:val="decimal"/>
      <w:lvlText w:val="%1)"/>
      <w:lvlJc w:val="left"/>
      <w:pPr>
        <w:tabs>
          <w:tab w:val="num" w:pos="360"/>
        </w:tabs>
        <w:ind w:left="360" w:hanging="360"/>
      </w:pPr>
      <w:rPr>
        <w:rFonts w:hint="default"/>
      </w:rPr>
    </w:lvl>
    <w:lvl w:ilvl="1" w:tplc="0409000F">
      <w:start w:val="1"/>
      <w:numFmt w:val="decimal"/>
      <w:lvlText w:val="%2."/>
      <w:lvlJc w:val="left"/>
      <w:pPr>
        <w:ind w:left="72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7C8351F"/>
    <w:multiLevelType w:val="multilevel"/>
    <w:tmpl w:val="2E12D82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2" w15:restartNumberingAfterBreak="0">
    <w:nsid w:val="0B8F178A"/>
    <w:multiLevelType w:val="hybridMultilevel"/>
    <w:tmpl w:val="59E4D928"/>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F7B0EBF"/>
    <w:multiLevelType w:val="multilevel"/>
    <w:tmpl w:val="D0B07A42"/>
    <w:lvl w:ilvl="0">
      <w:start w:val="1"/>
      <w:numFmt w:val="bullet"/>
      <w:lvlText w:val="•"/>
      <w:lvlJc w:val="left"/>
      <w:pPr>
        <w:ind w:left="144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1F05BE5"/>
    <w:multiLevelType w:val="hybridMultilevel"/>
    <w:tmpl w:val="4322FAC0"/>
    <w:lvl w:ilvl="0" w:tplc="0118677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13FB2E25"/>
    <w:multiLevelType w:val="hybridMultilevel"/>
    <w:tmpl w:val="08F4D07A"/>
    <w:lvl w:ilvl="0" w:tplc="0118677C">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ind w:left="72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44264A4"/>
    <w:multiLevelType w:val="hybridMultilevel"/>
    <w:tmpl w:val="DDE645FA"/>
    <w:lvl w:ilvl="0" w:tplc="0118677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3A3271"/>
    <w:multiLevelType w:val="hybridMultilevel"/>
    <w:tmpl w:val="9CF83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1D55F1"/>
    <w:multiLevelType w:val="multilevel"/>
    <w:tmpl w:val="8124D28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9" w15:restartNumberingAfterBreak="0">
    <w:nsid w:val="1C3B3C14"/>
    <w:multiLevelType w:val="hybridMultilevel"/>
    <w:tmpl w:val="FE140A0E"/>
    <w:lvl w:ilvl="0" w:tplc="04090011">
      <w:start w:val="1"/>
      <w:numFmt w:val="decimal"/>
      <w:lvlText w:val="%1)"/>
      <w:lvlJc w:val="left"/>
      <w:pPr>
        <w:tabs>
          <w:tab w:val="num" w:pos="720"/>
        </w:tabs>
        <w:ind w:left="72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F553F5A"/>
    <w:multiLevelType w:val="hybridMultilevel"/>
    <w:tmpl w:val="410847D8"/>
    <w:lvl w:ilvl="0" w:tplc="04090003">
      <w:start w:val="1"/>
      <w:numFmt w:val="bullet"/>
      <w:lvlText w:val="o"/>
      <w:lvlJc w:val="left"/>
      <w:pPr>
        <w:tabs>
          <w:tab w:val="num" w:pos="360"/>
        </w:tabs>
        <w:ind w:left="360" w:hanging="360"/>
      </w:pPr>
      <w:rPr>
        <w:rFonts w:ascii="Courier New" w:hAnsi="Courier New" w:cs="Symbol" w:hint="default"/>
      </w:rPr>
    </w:lvl>
    <w:lvl w:ilvl="1" w:tplc="0118677C">
      <w:start w:val="1"/>
      <w:numFmt w:val="bullet"/>
      <w:lvlText w:val=""/>
      <w:lvlJc w:val="left"/>
      <w:pPr>
        <w:ind w:left="72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13772EA"/>
    <w:multiLevelType w:val="hybridMultilevel"/>
    <w:tmpl w:val="BBA6488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Symbo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Symbo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218240D3"/>
    <w:multiLevelType w:val="hybridMultilevel"/>
    <w:tmpl w:val="C51A009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1B133CF"/>
    <w:multiLevelType w:val="hybridMultilevel"/>
    <w:tmpl w:val="A81E063A"/>
    <w:lvl w:ilvl="0" w:tplc="0118677C">
      <w:start w:val="1"/>
      <w:numFmt w:val="bullet"/>
      <w:lvlText w:val=""/>
      <w:lvlJc w:val="left"/>
      <w:pPr>
        <w:tabs>
          <w:tab w:val="num" w:pos="360"/>
        </w:tabs>
        <w:ind w:left="360" w:hanging="360"/>
      </w:pPr>
      <w:rPr>
        <w:rFonts w:ascii="Symbol" w:hAnsi="Symbol" w:hint="default"/>
      </w:rPr>
    </w:lvl>
    <w:lvl w:ilvl="1" w:tplc="0118677C">
      <w:start w:val="1"/>
      <w:numFmt w:val="bullet"/>
      <w:lvlText w:val=""/>
      <w:lvlJc w:val="left"/>
      <w:pPr>
        <w:ind w:left="72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9974645"/>
    <w:multiLevelType w:val="hybridMultilevel"/>
    <w:tmpl w:val="085ADCCC"/>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C962948"/>
    <w:multiLevelType w:val="hybridMultilevel"/>
    <w:tmpl w:val="ADA882D2"/>
    <w:lvl w:ilvl="0" w:tplc="0118677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CD93250"/>
    <w:multiLevelType w:val="hybridMultilevel"/>
    <w:tmpl w:val="A662A15A"/>
    <w:lvl w:ilvl="0" w:tplc="0118677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1567352"/>
    <w:multiLevelType w:val="hybridMultilevel"/>
    <w:tmpl w:val="97447174"/>
    <w:lvl w:ilvl="0" w:tplc="0BBC8E68">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242DFE"/>
    <w:multiLevelType w:val="hybridMultilevel"/>
    <w:tmpl w:val="3C805D48"/>
    <w:lvl w:ilvl="0" w:tplc="0118677C">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38A6AE9"/>
    <w:multiLevelType w:val="hybridMultilevel"/>
    <w:tmpl w:val="6A5CBF64"/>
    <w:lvl w:ilvl="0" w:tplc="011867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67618FD"/>
    <w:multiLevelType w:val="hybridMultilevel"/>
    <w:tmpl w:val="BF76C25A"/>
    <w:lvl w:ilvl="0" w:tplc="04090003">
      <w:start w:val="1"/>
      <w:numFmt w:val="bullet"/>
      <w:lvlText w:val="o"/>
      <w:lvlJc w:val="left"/>
      <w:pPr>
        <w:tabs>
          <w:tab w:val="num" w:pos="360"/>
        </w:tabs>
        <w:ind w:left="360" w:hanging="360"/>
      </w:pPr>
      <w:rPr>
        <w:rFonts w:ascii="Courier New" w:hAnsi="Courier New" w:cs="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15:restartNumberingAfterBreak="0">
    <w:nsid w:val="39536EF6"/>
    <w:multiLevelType w:val="hybridMultilevel"/>
    <w:tmpl w:val="6910FDDA"/>
    <w:lvl w:ilvl="0" w:tplc="04090003">
      <w:start w:val="1"/>
      <w:numFmt w:val="bullet"/>
      <w:lvlText w:val="o"/>
      <w:lvlJc w:val="left"/>
      <w:pPr>
        <w:tabs>
          <w:tab w:val="num" w:pos="360"/>
        </w:tabs>
        <w:ind w:left="360" w:hanging="360"/>
      </w:pPr>
      <w:rPr>
        <w:rFonts w:ascii="Courier New" w:hAnsi="Courier New" w:cs="Symbol" w:hint="default"/>
      </w:rPr>
    </w:lvl>
    <w:lvl w:ilvl="1" w:tplc="0409000F">
      <w:start w:val="1"/>
      <w:numFmt w:val="decimal"/>
      <w:lvlText w:val="%2."/>
      <w:lvlJc w:val="left"/>
      <w:pPr>
        <w:ind w:left="72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3E0D39DD"/>
    <w:multiLevelType w:val="hybridMultilevel"/>
    <w:tmpl w:val="0D70DB1C"/>
    <w:lvl w:ilvl="0" w:tplc="0118677C">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3F142C75"/>
    <w:multiLevelType w:val="hybridMultilevel"/>
    <w:tmpl w:val="8D84737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Symbo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Symbo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3FC22DC5"/>
    <w:multiLevelType w:val="hybridMultilevel"/>
    <w:tmpl w:val="34807626"/>
    <w:lvl w:ilvl="0" w:tplc="011867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4177741"/>
    <w:multiLevelType w:val="hybridMultilevel"/>
    <w:tmpl w:val="A612AD7A"/>
    <w:lvl w:ilvl="0" w:tplc="011867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66E29CB"/>
    <w:multiLevelType w:val="hybridMultilevel"/>
    <w:tmpl w:val="254C26CC"/>
    <w:lvl w:ilvl="0" w:tplc="0118677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8C32AEE"/>
    <w:multiLevelType w:val="hybridMultilevel"/>
    <w:tmpl w:val="69460AFC"/>
    <w:lvl w:ilvl="0" w:tplc="0118677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9F15D94"/>
    <w:multiLevelType w:val="hybridMultilevel"/>
    <w:tmpl w:val="D3DE97BA"/>
    <w:lvl w:ilvl="0" w:tplc="0118677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AF25A3B"/>
    <w:multiLevelType w:val="hybridMultilevel"/>
    <w:tmpl w:val="A8D8E6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0" w15:restartNumberingAfterBreak="0">
    <w:nsid w:val="50B161DF"/>
    <w:multiLevelType w:val="hybridMultilevel"/>
    <w:tmpl w:val="086A07D4"/>
    <w:lvl w:ilvl="0" w:tplc="0118677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3842ED8"/>
    <w:multiLevelType w:val="hybridMultilevel"/>
    <w:tmpl w:val="A6082C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7CF6B0B"/>
    <w:multiLevelType w:val="hybridMultilevel"/>
    <w:tmpl w:val="9C48F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83731C"/>
    <w:multiLevelType w:val="hybridMultilevel"/>
    <w:tmpl w:val="9A705724"/>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BB7D77"/>
    <w:multiLevelType w:val="hybridMultilevel"/>
    <w:tmpl w:val="32D6C9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47F35DF"/>
    <w:multiLevelType w:val="hybridMultilevel"/>
    <w:tmpl w:val="F272C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82022E"/>
    <w:multiLevelType w:val="multilevel"/>
    <w:tmpl w:val="ABA8E7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6330E8C"/>
    <w:multiLevelType w:val="hybridMultilevel"/>
    <w:tmpl w:val="7C462264"/>
    <w:lvl w:ilvl="0" w:tplc="011867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71D1F5A"/>
    <w:multiLevelType w:val="multilevel"/>
    <w:tmpl w:val="F46C9E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3305588"/>
    <w:multiLevelType w:val="hybridMultilevel"/>
    <w:tmpl w:val="0358C66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FB775E"/>
    <w:multiLevelType w:val="hybridMultilevel"/>
    <w:tmpl w:val="688AE7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Symbo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Symbo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1" w15:restartNumberingAfterBreak="0">
    <w:nsid w:val="768C39EB"/>
    <w:multiLevelType w:val="hybridMultilevel"/>
    <w:tmpl w:val="45D8C65A"/>
    <w:lvl w:ilvl="0" w:tplc="0118677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9312394"/>
    <w:multiLevelType w:val="hybridMultilevel"/>
    <w:tmpl w:val="59B02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4821D7"/>
    <w:multiLevelType w:val="hybridMultilevel"/>
    <w:tmpl w:val="BD20171C"/>
    <w:lvl w:ilvl="0" w:tplc="0118677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B055498"/>
    <w:multiLevelType w:val="hybridMultilevel"/>
    <w:tmpl w:val="2CCE6018"/>
    <w:lvl w:ilvl="0" w:tplc="0118677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C8E357A"/>
    <w:multiLevelType w:val="hybridMultilevel"/>
    <w:tmpl w:val="4948D438"/>
    <w:lvl w:ilvl="0" w:tplc="011867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6"/>
  </w:num>
  <w:num w:numId="3">
    <w:abstractNumId w:val="38"/>
  </w:num>
  <w:num w:numId="4">
    <w:abstractNumId w:val="8"/>
  </w:num>
  <w:num w:numId="5">
    <w:abstractNumId w:val="3"/>
  </w:num>
  <w:num w:numId="6">
    <w:abstractNumId w:val="17"/>
  </w:num>
  <w:num w:numId="7">
    <w:abstractNumId w:val="39"/>
  </w:num>
  <w:num w:numId="8">
    <w:abstractNumId w:val="14"/>
  </w:num>
  <w:num w:numId="9">
    <w:abstractNumId w:val="0"/>
  </w:num>
  <w:num w:numId="10">
    <w:abstractNumId w:val="2"/>
  </w:num>
  <w:num w:numId="11">
    <w:abstractNumId w:val="33"/>
  </w:num>
  <w:num w:numId="12">
    <w:abstractNumId w:val="23"/>
  </w:num>
  <w:num w:numId="13">
    <w:abstractNumId w:val="11"/>
  </w:num>
  <w:num w:numId="14">
    <w:abstractNumId w:val="40"/>
  </w:num>
  <w:num w:numId="15">
    <w:abstractNumId w:val="12"/>
  </w:num>
  <w:num w:numId="16">
    <w:abstractNumId w:val="9"/>
  </w:num>
  <w:num w:numId="17">
    <w:abstractNumId w:val="27"/>
  </w:num>
  <w:num w:numId="18">
    <w:abstractNumId w:val="6"/>
  </w:num>
  <w:num w:numId="19">
    <w:abstractNumId w:val="26"/>
  </w:num>
  <w:num w:numId="20">
    <w:abstractNumId w:val="41"/>
  </w:num>
  <w:num w:numId="21">
    <w:abstractNumId w:val="19"/>
  </w:num>
  <w:num w:numId="22">
    <w:abstractNumId w:val="25"/>
  </w:num>
  <w:num w:numId="23">
    <w:abstractNumId w:val="28"/>
  </w:num>
  <w:num w:numId="24">
    <w:abstractNumId w:val="16"/>
  </w:num>
  <w:num w:numId="25">
    <w:abstractNumId w:val="5"/>
  </w:num>
  <w:num w:numId="26">
    <w:abstractNumId w:val="18"/>
  </w:num>
  <w:num w:numId="27">
    <w:abstractNumId w:val="21"/>
  </w:num>
  <w:num w:numId="28">
    <w:abstractNumId w:val="10"/>
  </w:num>
  <w:num w:numId="29">
    <w:abstractNumId w:val="13"/>
  </w:num>
  <w:num w:numId="30">
    <w:abstractNumId w:val="22"/>
  </w:num>
  <w:num w:numId="31">
    <w:abstractNumId w:val="20"/>
  </w:num>
  <w:num w:numId="32">
    <w:abstractNumId w:val="4"/>
  </w:num>
  <w:num w:numId="33">
    <w:abstractNumId w:val="34"/>
  </w:num>
  <w:num w:numId="34">
    <w:abstractNumId w:val="37"/>
  </w:num>
  <w:num w:numId="35">
    <w:abstractNumId w:val="43"/>
  </w:num>
  <w:num w:numId="36">
    <w:abstractNumId w:val="31"/>
  </w:num>
  <w:num w:numId="37">
    <w:abstractNumId w:val="45"/>
  </w:num>
  <w:num w:numId="38">
    <w:abstractNumId w:val="30"/>
  </w:num>
  <w:num w:numId="39">
    <w:abstractNumId w:val="24"/>
  </w:num>
  <w:num w:numId="40">
    <w:abstractNumId w:val="15"/>
  </w:num>
  <w:num w:numId="41">
    <w:abstractNumId w:val="44"/>
  </w:num>
  <w:num w:numId="42">
    <w:abstractNumId w:val="35"/>
  </w:num>
  <w:num w:numId="43">
    <w:abstractNumId w:val="42"/>
  </w:num>
  <w:num w:numId="44">
    <w:abstractNumId w:val="7"/>
  </w:num>
  <w:num w:numId="45">
    <w:abstractNumId w:val="29"/>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F79"/>
    <w:rsid w:val="00073909"/>
    <w:rsid w:val="000D5362"/>
    <w:rsid w:val="001557D6"/>
    <w:rsid w:val="00173B3F"/>
    <w:rsid w:val="001F3B01"/>
    <w:rsid w:val="001F7B6B"/>
    <w:rsid w:val="00281D53"/>
    <w:rsid w:val="00283671"/>
    <w:rsid w:val="00285494"/>
    <w:rsid w:val="00307850"/>
    <w:rsid w:val="003B123F"/>
    <w:rsid w:val="003D0C49"/>
    <w:rsid w:val="004129B8"/>
    <w:rsid w:val="00435211"/>
    <w:rsid w:val="00486762"/>
    <w:rsid w:val="00502550"/>
    <w:rsid w:val="00512158"/>
    <w:rsid w:val="005611FC"/>
    <w:rsid w:val="00633280"/>
    <w:rsid w:val="007D137F"/>
    <w:rsid w:val="00866C55"/>
    <w:rsid w:val="00895FB6"/>
    <w:rsid w:val="008B16D1"/>
    <w:rsid w:val="008B6E74"/>
    <w:rsid w:val="008F7F3A"/>
    <w:rsid w:val="0099186F"/>
    <w:rsid w:val="00AA285B"/>
    <w:rsid w:val="00AA3824"/>
    <w:rsid w:val="00AD3F79"/>
    <w:rsid w:val="00B353C2"/>
    <w:rsid w:val="00B85575"/>
    <w:rsid w:val="00C02DBD"/>
    <w:rsid w:val="00D006E7"/>
    <w:rsid w:val="00D10F5A"/>
    <w:rsid w:val="00D4688D"/>
    <w:rsid w:val="00D52C87"/>
    <w:rsid w:val="00DD4AB5"/>
    <w:rsid w:val="00DF0B0F"/>
    <w:rsid w:val="00E766C5"/>
    <w:rsid w:val="00E86A03"/>
    <w:rsid w:val="00ED0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EEEC9"/>
  <w15:docId w15:val="{C0E14B7E-372C-ED48-9C6F-ED4521D2F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DF0B0F"/>
    <w:pPr>
      <w:contextualSpacing/>
    </w:pPr>
    <w:rPr>
      <w:rFonts w:ascii="Calibri" w:hAnsi="Calibri"/>
      <w:sz w:val="22"/>
    </w:rPr>
  </w:style>
  <w:style w:type="paragraph" w:styleId="Heading1">
    <w:name w:val="heading 1"/>
    <w:basedOn w:val="Normal"/>
    <w:next w:val="Normal"/>
    <w:rsid w:val="00633280"/>
    <w:pPr>
      <w:keepNext/>
      <w:keepLines/>
      <w:spacing w:before="200"/>
      <w:outlineLvl w:val="0"/>
    </w:pPr>
    <w:rPr>
      <w:rFonts w:ascii="Cambria" w:eastAsia="Cambria" w:hAnsi="Cambria" w:cs="Cambria"/>
      <w:b/>
      <w:sz w:val="36"/>
      <w:szCs w:val="28"/>
    </w:rPr>
  </w:style>
  <w:style w:type="paragraph" w:styleId="Heading2">
    <w:name w:val="heading 2"/>
    <w:basedOn w:val="Normal"/>
    <w:next w:val="Normal"/>
    <w:qFormat/>
    <w:rsid w:val="00633280"/>
    <w:pPr>
      <w:keepNext/>
      <w:keepLines/>
      <w:spacing w:before="360" w:after="80"/>
      <w:outlineLvl w:val="1"/>
    </w:pPr>
    <w:rPr>
      <w:rFonts w:ascii="Cambria" w:eastAsia="Calibri" w:hAnsi="Cambria" w:cs="Calibri"/>
      <w:b/>
      <w:sz w:val="28"/>
      <w:szCs w:val="28"/>
    </w:rPr>
  </w:style>
  <w:style w:type="paragraph" w:styleId="Heading3">
    <w:name w:val="heading 3"/>
    <w:basedOn w:val="Normal"/>
    <w:next w:val="Normal"/>
    <w:qFormat/>
    <w:pPr>
      <w:keepNext/>
      <w:keepLines/>
      <w:spacing w:before="280" w:after="80"/>
      <w:outlineLvl w:val="2"/>
    </w:pPr>
    <w:rPr>
      <w:rFonts w:eastAsia="Calibri" w:cs="Calibri"/>
      <w:b/>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633280"/>
    <w:pPr>
      <w:keepNext/>
      <w:keepLines/>
      <w:spacing w:before="480" w:after="120"/>
      <w:jc w:val="center"/>
    </w:pPr>
    <w:rPr>
      <w:rFonts w:ascii="Cambria" w:hAnsi="Cambria"/>
      <w:b/>
      <w:sz w:val="40"/>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02550"/>
    <w:pPr>
      <w:tabs>
        <w:tab w:val="center" w:pos="4680"/>
        <w:tab w:val="right" w:pos="9360"/>
      </w:tabs>
    </w:pPr>
  </w:style>
  <w:style w:type="character" w:customStyle="1" w:styleId="HeaderChar">
    <w:name w:val="Header Char"/>
    <w:basedOn w:val="DefaultParagraphFont"/>
    <w:link w:val="Header"/>
    <w:uiPriority w:val="99"/>
    <w:rsid w:val="00502550"/>
  </w:style>
  <w:style w:type="paragraph" w:styleId="Footer">
    <w:name w:val="footer"/>
    <w:basedOn w:val="Normal"/>
    <w:link w:val="FooterChar"/>
    <w:uiPriority w:val="99"/>
    <w:unhideWhenUsed/>
    <w:rsid w:val="00502550"/>
    <w:pPr>
      <w:tabs>
        <w:tab w:val="center" w:pos="4680"/>
        <w:tab w:val="right" w:pos="9360"/>
      </w:tabs>
    </w:pPr>
  </w:style>
  <w:style w:type="character" w:customStyle="1" w:styleId="FooterChar">
    <w:name w:val="Footer Char"/>
    <w:basedOn w:val="DefaultParagraphFont"/>
    <w:link w:val="Footer"/>
    <w:uiPriority w:val="99"/>
    <w:rsid w:val="00502550"/>
  </w:style>
  <w:style w:type="character" w:styleId="PageNumber">
    <w:name w:val="page number"/>
    <w:basedOn w:val="DefaultParagraphFont"/>
    <w:uiPriority w:val="99"/>
    <w:semiHidden/>
    <w:unhideWhenUsed/>
    <w:rsid w:val="00502550"/>
  </w:style>
  <w:style w:type="paragraph" w:styleId="NormalWeb">
    <w:name w:val="Normal (Web)"/>
    <w:basedOn w:val="Normal"/>
    <w:uiPriority w:val="99"/>
    <w:semiHidden/>
    <w:unhideWhenUsed/>
    <w:rsid w:val="0050255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customStyle="1" w:styleId="apple-tab-span">
    <w:name w:val="apple-tab-span"/>
    <w:basedOn w:val="DefaultParagraphFont"/>
    <w:rsid w:val="00502550"/>
  </w:style>
  <w:style w:type="character" w:styleId="CommentReference">
    <w:name w:val="annotation reference"/>
    <w:basedOn w:val="DefaultParagraphFont"/>
    <w:uiPriority w:val="99"/>
    <w:semiHidden/>
    <w:unhideWhenUsed/>
    <w:rsid w:val="001F7B6B"/>
    <w:rPr>
      <w:sz w:val="16"/>
      <w:szCs w:val="16"/>
    </w:rPr>
  </w:style>
  <w:style w:type="paragraph" w:styleId="CommentText">
    <w:name w:val="annotation text"/>
    <w:basedOn w:val="Normal"/>
    <w:link w:val="CommentTextChar"/>
    <w:uiPriority w:val="99"/>
    <w:semiHidden/>
    <w:unhideWhenUsed/>
    <w:rsid w:val="001F7B6B"/>
    <w:rPr>
      <w:sz w:val="20"/>
      <w:szCs w:val="20"/>
    </w:rPr>
  </w:style>
  <w:style w:type="character" w:customStyle="1" w:styleId="CommentTextChar">
    <w:name w:val="Comment Text Char"/>
    <w:basedOn w:val="DefaultParagraphFont"/>
    <w:link w:val="CommentText"/>
    <w:uiPriority w:val="99"/>
    <w:semiHidden/>
    <w:rsid w:val="001F7B6B"/>
    <w:rPr>
      <w:sz w:val="20"/>
      <w:szCs w:val="20"/>
    </w:rPr>
  </w:style>
  <w:style w:type="paragraph" w:styleId="CommentSubject">
    <w:name w:val="annotation subject"/>
    <w:basedOn w:val="CommentText"/>
    <w:next w:val="CommentText"/>
    <w:link w:val="CommentSubjectChar"/>
    <w:uiPriority w:val="99"/>
    <w:semiHidden/>
    <w:unhideWhenUsed/>
    <w:rsid w:val="001F7B6B"/>
    <w:rPr>
      <w:b/>
      <w:bCs/>
    </w:rPr>
  </w:style>
  <w:style w:type="character" w:customStyle="1" w:styleId="CommentSubjectChar">
    <w:name w:val="Comment Subject Char"/>
    <w:basedOn w:val="CommentTextChar"/>
    <w:link w:val="CommentSubject"/>
    <w:uiPriority w:val="99"/>
    <w:semiHidden/>
    <w:rsid w:val="001F7B6B"/>
    <w:rPr>
      <w:b/>
      <w:bCs/>
      <w:sz w:val="20"/>
      <w:szCs w:val="20"/>
    </w:rPr>
  </w:style>
  <w:style w:type="paragraph" w:styleId="BalloonText">
    <w:name w:val="Balloon Text"/>
    <w:basedOn w:val="Normal"/>
    <w:link w:val="BalloonTextChar"/>
    <w:uiPriority w:val="99"/>
    <w:semiHidden/>
    <w:unhideWhenUsed/>
    <w:rsid w:val="001F7B6B"/>
    <w:rPr>
      <w:sz w:val="18"/>
      <w:szCs w:val="18"/>
    </w:rPr>
  </w:style>
  <w:style w:type="character" w:customStyle="1" w:styleId="BalloonTextChar">
    <w:name w:val="Balloon Text Char"/>
    <w:basedOn w:val="DefaultParagraphFont"/>
    <w:link w:val="BalloonText"/>
    <w:uiPriority w:val="99"/>
    <w:semiHidden/>
    <w:rsid w:val="001F7B6B"/>
    <w:rPr>
      <w:sz w:val="18"/>
      <w:szCs w:val="18"/>
    </w:rPr>
  </w:style>
  <w:style w:type="paragraph" w:styleId="ListParagraph">
    <w:name w:val="List Paragraph"/>
    <w:basedOn w:val="Normal"/>
    <w:uiPriority w:val="34"/>
    <w:qFormat/>
    <w:rsid w:val="00E86A03"/>
    <w:pPr>
      <w:ind w:left="720"/>
    </w:pPr>
    <w:rPr>
      <w:rFonts w:asciiTheme="majorHAnsi" w:hAnsiTheme="majorHAnsi"/>
    </w:rPr>
  </w:style>
  <w:style w:type="character" w:styleId="Hyperlink">
    <w:name w:val="Hyperlink"/>
    <w:basedOn w:val="DefaultParagraphFont"/>
    <w:uiPriority w:val="99"/>
    <w:unhideWhenUsed/>
    <w:rsid w:val="00D468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67676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ressbooks.bccampus.ca/seihandbook/chapter/supplemental-document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s://pressbooks.bccampus.ca/seihandboo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DEEB4429-4612-D242-B82C-CC50007E0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1247</Words>
  <Characters>7111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Isaac Hanemann</dc:creator>
  <cp:lastModifiedBy>Stephanie Chasteen</cp:lastModifiedBy>
  <cp:revision>16</cp:revision>
  <dcterms:created xsi:type="dcterms:W3CDTF">2018-07-03T16:30:00Z</dcterms:created>
  <dcterms:modified xsi:type="dcterms:W3CDTF">2018-08-24T14:19:00Z</dcterms:modified>
</cp:coreProperties>
</file>