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0BD57" w14:textId="77777777" w:rsidR="008F0CC7" w:rsidRPr="002F1ECF" w:rsidRDefault="00000000">
      <w:pPr>
        <w:pStyle w:val="Heading1"/>
        <w:rPr>
          <w:sz w:val="44"/>
          <w:szCs w:val="44"/>
        </w:rPr>
      </w:pPr>
      <w:r w:rsidRPr="002F1ECF">
        <w:rPr>
          <w:sz w:val="44"/>
          <w:szCs w:val="44"/>
        </w:rPr>
        <w:t xml:space="preserve">4 </w:t>
      </w:r>
      <w:proofErr w:type="gramStart"/>
      <w:r w:rsidRPr="002F1ECF">
        <w:rPr>
          <w:sz w:val="44"/>
          <w:szCs w:val="44"/>
        </w:rPr>
        <w:t>A’s</w:t>
      </w:r>
      <w:proofErr w:type="gramEnd"/>
      <w:r w:rsidRPr="002F1ECF">
        <w:rPr>
          <w:sz w:val="44"/>
          <w:szCs w:val="44"/>
        </w:rPr>
        <w:t xml:space="preserve"> of Authentic Assessment: Redesign Worksheet</w:t>
      </w:r>
    </w:p>
    <w:p w14:paraId="524C6F99" w14:textId="77777777" w:rsidR="008F0CC7" w:rsidRDefault="00000000">
      <w:r>
        <w:t>Use this worksheet to transform an existing assignment or design a new one using the 4 A’s Framework. Each section includes guiding questions and steps to support intentional, authentic design.</w:t>
      </w:r>
    </w:p>
    <w:p w14:paraId="596214E0" w14:textId="77777777" w:rsidR="008F0CC7" w:rsidRPr="002F1ECF" w:rsidRDefault="00000000">
      <w:pPr>
        <w:pStyle w:val="Heading2"/>
        <w:rPr>
          <w:sz w:val="40"/>
          <w:szCs w:val="40"/>
        </w:rPr>
      </w:pPr>
      <w:r w:rsidRPr="002F1ECF">
        <w:rPr>
          <w:sz w:val="40"/>
          <w:szCs w:val="40"/>
        </w:rPr>
        <w:t>Part 1: Redesigning an Existing Assignment</w:t>
      </w:r>
    </w:p>
    <w:p w14:paraId="22C7BC7A" w14:textId="77777777" w:rsidR="008F0CC7" w:rsidRPr="002F1ECF" w:rsidRDefault="00000000">
      <w:pPr>
        <w:rPr>
          <w:b/>
          <w:bCs/>
        </w:rPr>
      </w:pPr>
      <w:r w:rsidRPr="002F1ECF">
        <w:rPr>
          <w:b/>
          <w:bCs/>
        </w:rPr>
        <w:t>Step 1: Choose an existing assignment from your course.</w:t>
      </w:r>
    </w:p>
    <w:p w14:paraId="63966BC3" w14:textId="77777777" w:rsidR="008F0CC7" w:rsidRDefault="00000000">
      <w:r>
        <w:t>Assignment Name: ___________________________</w:t>
      </w:r>
    </w:p>
    <w:p w14:paraId="1CB0F0B5" w14:textId="77777777" w:rsidR="008F0CC7" w:rsidRDefault="00000000">
      <w:r>
        <w:t>Course/Learning Outcomes it currently aligns with:</w:t>
      </w:r>
    </w:p>
    <w:p w14:paraId="39D14D76" w14:textId="77777777" w:rsidR="002F1ECF" w:rsidRDefault="002F1ECF"/>
    <w:p w14:paraId="5A8F9A95" w14:textId="77777777" w:rsidR="002F1ECF" w:rsidRDefault="002F1ECF"/>
    <w:p w14:paraId="4B0F1390" w14:textId="77777777" w:rsidR="008F0CC7" w:rsidRPr="002F1ECF" w:rsidRDefault="00000000">
      <w:pPr>
        <w:rPr>
          <w:b/>
          <w:bCs/>
        </w:rPr>
      </w:pPr>
      <w:r w:rsidRPr="002F1ECF">
        <w:rPr>
          <w:b/>
          <w:bCs/>
        </w:rPr>
        <w:t>Step 2: Review the assignment using the 4 A’s Framework.</w:t>
      </w:r>
    </w:p>
    <w:p w14:paraId="1C6E63EA" w14:textId="77777777" w:rsidR="008F0CC7" w:rsidRDefault="00000000">
      <w:pPr>
        <w:pStyle w:val="Heading3"/>
      </w:pPr>
      <w:r>
        <w:t>Anchored – Real-World Context</w:t>
      </w:r>
    </w:p>
    <w:p w14:paraId="51FBD15D" w14:textId="77777777" w:rsidR="008F0CC7" w:rsidRDefault="00000000">
      <w:r>
        <w:t>• Does the task resemble a real-world task or problem?</w:t>
      </w:r>
      <w:r>
        <w:br/>
        <w:t>• Who might do this work outside of school?</w:t>
      </w:r>
    </w:p>
    <w:p w14:paraId="449BAFF5" w14:textId="77777777" w:rsidR="008F0CC7" w:rsidRDefault="00000000">
      <w:r>
        <w:t>Redesign Ideas:</w:t>
      </w:r>
    </w:p>
    <w:p w14:paraId="3597B914" w14:textId="77777777" w:rsidR="002F1ECF" w:rsidRDefault="002F1ECF"/>
    <w:p w14:paraId="647F645D" w14:textId="77777777" w:rsidR="002F1ECF" w:rsidRDefault="002F1ECF"/>
    <w:p w14:paraId="23BA154F" w14:textId="77777777" w:rsidR="008F0CC7" w:rsidRDefault="00000000">
      <w:pPr>
        <w:pStyle w:val="Heading3"/>
      </w:pPr>
      <w:r>
        <w:t>Active – Performance and Creation</w:t>
      </w:r>
    </w:p>
    <w:p w14:paraId="34D0403B" w14:textId="77777777" w:rsidR="008F0CC7" w:rsidRDefault="00000000">
      <w:r>
        <w:t>• What are students doing or creating?</w:t>
      </w:r>
      <w:r>
        <w:br/>
        <w:t>• How are they engaging in meaningful practice or problem-solving?</w:t>
      </w:r>
    </w:p>
    <w:p w14:paraId="343CEAAE" w14:textId="77777777" w:rsidR="008F0CC7" w:rsidRDefault="00000000">
      <w:r>
        <w:t>Redesign Ideas:</w:t>
      </w:r>
    </w:p>
    <w:p w14:paraId="0373C61E" w14:textId="77777777" w:rsidR="002F1ECF" w:rsidRDefault="002F1ECF"/>
    <w:p w14:paraId="696FF6CD" w14:textId="77777777" w:rsidR="002F1ECF" w:rsidRDefault="002F1ECF"/>
    <w:p w14:paraId="2003E77C" w14:textId="77777777" w:rsidR="008F0CC7" w:rsidRDefault="00000000">
      <w:pPr>
        <w:pStyle w:val="Heading3"/>
      </w:pPr>
      <w:r>
        <w:t>Assessable – Clear Criteria and Alignment</w:t>
      </w:r>
    </w:p>
    <w:p w14:paraId="50D44475" w14:textId="77777777" w:rsidR="008F0CC7" w:rsidRDefault="00000000">
      <w:r>
        <w:t>• Are success criteria clear and measurable?</w:t>
      </w:r>
      <w:r>
        <w:br/>
        <w:t>• Does the assessment align with intended learning outcomes?</w:t>
      </w:r>
    </w:p>
    <w:p w14:paraId="7A53101F" w14:textId="77777777" w:rsidR="008F0CC7" w:rsidRDefault="00000000">
      <w:r>
        <w:t>Redesign Ideas:</w:t>
      </w:r>
    </w:p>
    <w:p w14:paraId="09FB0824" w14:textId="77777777" w:rsidR="002F1ECF" w:rsidRDefault="002F1ECF"/>
    <w:p w14:paraId="41F008A6" w14:textId="77777777" w:rsidR="002F1ECF" w:rsidRDefault="002F1ECF"/>
    <w:p w14:paraId="5F9E6A5F" w14:textId="77777777" w:rsidR="008F0CC7" w:rsidRDefault="00000000">
      <w:pPr>
        <w:pStyle w:val="Heading3"/>
      </w:pPr>
      <w:r>
        <w:t>AI-Aware – Intentional Use or Restrictions</w:t>
      </w:r>
    </w:p>
    <w:p w14:paraId="5B63BB1E" w14:textId="77777777" w:rsidR="008F0CC7" w:rsidRDefault="00000000">
      <w:r>
        <w:t>• Could students use AI to complete the task?</w:t>
      </w:r>
      <w:r>
        <w:br/>
        <w:t>• Should AI be allowed, restricted, or integrated with reflection?</w:t>
      </w:r>
    </w:p>
    <w:p w14:paraId="1C0E4A5D" w14:textId="77777777" w:rsidR="008F0CC7" w:rsidRDefault="00000000">
      <w:r>
        <w:t>Redesign Ideas:</w:t>
      </w:r>
    </w:p>
    <w:p w14:paraId="238E21A7" w14:textId="77777777" w:rsidR="002F1ECF" w:rsidRDefault="002F1ECF"/>
    <w:p w14:paraId="0BC4BC2F" w14:textId="77777777" w:rsidR="002F1ECF" w:rsidRDefault="002F1ECF"/>
    <w:p w14:paraId="6B478ACE" w14:textId="77777777" w:rsidR="008F0CC7" w:rsidRPr="002F1ECF" w:rsidRDefault="00000000">
      <w:pPr>
        <w:pStyle w:val="Heading2"/>
        <w:rPr>
          <w:sz w:val="40"/>
          <w:szCs w:val="40"/>
        </w:rPr>
      </w:pPr>
      <w:r w:rsidRPr="002F1ECF">
        <w:rPr>
          <w:sz w:val="40"/>
          <w:szCs w:val="40"/>
        </w:rPr>
        <w:t>Part 2: Designing a New Authentic Assessment</w:t>
      </w:r>
    </w:p>
    <w:p w14:paraId="32A4E371" w14:textId="77777777" w:rsidR="008F0CC7" w:rsidRPr="002F1ECF" w:rsidRDefault="00000000">
      <w:pPr>
        <w:rPr>
          <w:b/>
          <w:bCs/>
        </w:rPr>
      </w:pPr>
      <w:r w:rsidRPr="002F1ECF">
        <w:rPr>
          <w:b/>
          <w:bCs/>
        </w:rPr>
        <w:t>Step 1: Identify a learning outcome you want to assess.</w:t>
      </w:r>
    </w:p>
    <w:p w14:paraId="7AB64163" w14:textId="77777777" w:rsidR="008F0CC7" w:rsidRDefault="00000000">
      <w:r>
        <w:t>Target Learning Outcome: ___________________________</w:t>
      </w:r>
    </w:p>
    <w:p w14:paraId="279FEB4C" w14:textId="77777777" w:rsidR="002F1ECF" w:rsidRDefault="002F1ECF"/>
    <w:p w14:paraId="3CF75CEA" w14:textId="77777777" w:rsidR="008F0CC7" w:rsidRPr="002F1ECF" w:rsidRDefault="00000000">
      <w:pPr>
        <w:rPr>
          <w:b/>
          <w:bCs/>
        </w:rPr>
      </w:pPr>
      <w:r w:rsidRPr="002F1ECF">
        <w:rPr>
          <w:b/>
          <w:bCs/>
        </w:rPr>
        <w:t>Step 2: Brainstorm your new assessment using the 4 A’s.</w:t>
      </w:r>
    </w:p>
    <w:p w14:paraId="78B450D9" w14:textId="77777777" w:rsidR="008F0CC7" w:rsidRDefault="00000000">
      <w:pPr>
        <w:pStyle w:val="Heading3"/>
      </w:pPr>
      <w:r>
        <w:t>Anchored</w:t>
      </w:r>
    </w:p>
    <w:p w14:paraId="388E9EDA" w14:textId="77777777" w:rsidR="008F0CC7" w:rsidRDefault="00000000">
      <w:r>
        <w:t>• What real-world situation, problem, or audience will this task connect to?</w:t>
      </w:r>
      <w:r>
        <w:br/>
        <w:t>Design Notes:</w:t>
      </w:r>
    </w:p>
    <w:p w14:paraId="686862B9" w14:textId="77777777" w:rsidR="002F1ECF" w:rsidRDefault="002F1ECF"/>
    <w:p w14:paraId="2A891D7E" w14:textId="77777777" w:rsidR="002F1ECF" w:rsidRDefault="002F1ECF"/>
    <w:p w14:paraId="5270DB26" w14:textId="77777777" w:rsidR="008F0CC7" w:rsidRDefault="00000000">
      <w:pPr>
        <w:pStyle w:val="Heading3"/>
      </w:pPr>
      <w:r>
        <w:t>Active</w:t>
      </w:r>
    </w:p>
    <w:p w14:paraId="4E94255C" w14:textId="77777777" w:rsidR="008F0CC7" w:rsidRDefault="00000000">
      <w:r>
        <w:t>• What will students do, create, or perform?</w:t>
      </w:r>
      <w:r>
        <w:br/>
        <w:t>Design Notes:</w:t>
      </w:r>
    </w:p>
    <w:p w14:paraId="4E6E85D5" w14:textId="77777777" w:rsidR="002F1ECF" w:rsidRDefault="002F1ECF"/>
    <w:p w14:paraId="067A406F" w14:textId="77777777" w:rsidR="002F1ECF" w:rsidRDefault="002F1ECF"/>
    <w:p w14:paraId="246A0B1F" w14:textId="77777777" w:rsidR="008F0CC7" w:rsidRDefault="00000000">
      <w:pPr>
        <w:pStyle w:val="Heading3"/>
      </w:pPr>
      <w:r>
        <w:t>Assessable</w:t>
      </w:r>
    </w:p>
    <w:p w14:paraId="13396FCB" w14:textId="77777777" w:rsidR="008F0CC7" w:rsidRDefault="00000000">
      <w:r>
        <w:t>• What criteria will define success?</w:t>
      </w:r>
      <w:r>
        <w:br/>
        <w:t>• Will you use a rubric or checklist?</w:t>
      </w:r>
      <w:r>
        <w:br/>
        <w:t>Design Notes:</w:t>
      </w:r>
    </w:p>
    <w:p w14:paraId="1E89631F" w14:textId="77777777" w:rsidR="002F1ECF" w:rsidRDefault="002F1ECF"/>
    <w:p w14:paraId="4D1C220D" w14:textId="77777777" w:rsidR="002F1ECF" w:rsidRDefault="002F1ECF"/>
    <w:p w14:paraId="1D8275D2" w14:textId="77777777" w:rsidR="008F0CC7" w:rsidRDefault="00000000">
      <w:pPr>
        <w:pStyle w:val="Heading3"/>
      </w:pPr>
      <w:r>
        <w:t>AI-Aware</w:t>
      </w:r>
    </w:p>
    <w:p w14:paraId="30EEC02C" w14:textId="77777777" w:rsidR="008F0CC7" w:rsidRDefault="00000000">
      <w:r>
        <w:t>• What role will AI play, if any?</w:t>
      </w:r>
      <w:r>
        <w:br/>
        <w:t>• How will you support integrity and critical thinking?</w:t>
      </w:r>
      <w:r>
        <w:br/>
        <w:t>Design Notes:</w:t>
      </w:r>
    </w:p>
    <w:sectPr w:rsidR="008F0CC7" w:rsidSect="006120BE">
      <w:footerReference w:type="default" r:id="rId8"/>
      <w:pgSz w:w="12240" w:h="15840"/>
      <w:pgMar w:top="765" w:right="1797" w:bottom="941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5730D" w14:textId="77777777" w:rsidR="00EB4784" w:rsidRDefault="00EB4784" w:rsidP="006120BE">
      <w:pPr>
        <w:spacing w:after="0" w:line="240" w:lineRule="auto"/>
      </w:pPr>
      <w:r>
        <w:separator/>
      </w:r>
    </w:p>
  </w:endnote>
  <w:endnote w:type="continuationSeparator" w:id="0">
    <w:p w14:paraId="4611A282" w14:textId="77777777" w:rsidR="00EB4784" w:rsidRDefault="00EB4784" w:rsidP="006120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3CB65" w14:textId="77777777" w:rsidR="006120BE" w:rsidRDefault="006120BE" w:rsidP="006120BE">
    <w:pPr>
      <w:pStyle w:val="Header"/>
      <w:rPr>
        <w:lang w:val="en-CA"/>
      </w:rPr>
    </w:pPr>
    <w:r>
      <w:rPr>
        <w:lang w:val="en-CA"/>
      </w:rPr>
      <w:t xml:space="preserve">UNBC Centre for Teaching, Learning &amp; Technology </w:t>
    </w:r>
  </w:p>
  <w:p w14:paraId="404F9B85" w14:textId="3E083AC7" w:rsidR="006120BE" w:rsidRDefault="006120BE" w:rsidP="006120BE">
    <w:pPr>
      <w:pStyle w:val="Header"/>
      <w:rPr>
        <w:lang w:val="en-CA"/>
      </w:rPr>
    </w:pPr>
    <w:r>
      <w:rPr>
        <w:lang w:val="en-CA"/>
      </w:rPr>
      <w:t xml:space="preserve"> </w:t>
    </w:r>
    <w:hyperlink r:id="rId1" w:history="1">
      <w:r w:rsidRPr="005F0315">
        <w:rPr>
          <w:rStyle w:val="Hyperlink"/>
          <w:lang w:val="en-CA"/>
        </w:rPr>
        <w:t>https://www.unbc.ca/centre-teaching-and-learning</w:t>
      </w:r>
    </w:hyperlink>
  </w:p>
  <w:p w14:paraId="14EEF0CB" w14:textId="77777777" w:rsidR="006120BE" w:rsidRPr="006120BE" w:rsidRDefault="006120BE" w:rsidP="006120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BF0786" w14:textId="77777777" w:rsidR="00EB4784" w:rsidRDefault="00EB4784" w:rsidP="006120BE">
      <w:pPr>
        <w:spacing w:after="0" w:line="240" w:lineRule="auto"/>
      </w:pPr>
      <w:r>
        <w:separator/>
      </w:r>
    </w:p>
  </w:footnote>
  <w:footnote w:type="continuationSeparator" w:id="0">
    <w:p w14:paraId="7EACBF55" w14:textId="77777777" w:rsidR="00EB4784" w:rsidRDefault="00EB4784" w:rsidP="006120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07889576">
    <w:abstractNumId w:val="8"/>
  </w:num>
  <w:num w:numId="2" w16cid:durableId="1842308021">
    <w:abstractNumId w:val="6"/>
  </w:num>
  <w:num w:numId="3" w16cid:durableId="1364213157">
    <w:abstractNumId w:val="5"/>
  </w:num>
  <w:num w:numId="4" w16cid:durableId="1506936979">
    <w:abstractNumId w:val="4"/>
  </w:num>
  <w:num w:numId="5" w16cid:durableId="147407062">
    <w:abstractNumId w:val="7"/>
  </w:num>
  <w:num w:numId="6" w16cid:durableId="2030452176">
    <w:abstractNumId w:val="3"/>
  </w:num>
  <w:num w:numId="7" w16cid:durableId="1161894143">
    <w:abstractNumId w:val="2"/>
  </w:num>
  <w:num w:numId="8" w16cid:durableId="1083799075">
    <w:abstractNumId w:val="1"/>
  </w:num>
  <w:num w:numId="9" w16cid:durableId="20502573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9639D"/>
    <w:rsid w:val="002F1ECF"/>
    <w:rsid w:val="00326F90"/>
    <w:rsid w:val="006120BE"/>
    <w:rsid w:val="008F0CC7"/>
    <w:rsid w:val="00AA1D8D"/>
    <w:rsid w:val="00B47730"/>
    <w:rsid w:val="00BF5FEE"/>
    <w:rsid w:val="00CB0664"/>
    <w:rsid w:val="00EB478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90DFF2"/>
  <w14:defaultImageDpi w14:val="300"/>
  <w15:docId w15:val="{5329192A-398D-3746-BCB9-E70945164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Hyperlink">
    <w:name w:val="Hyperlink"/>
    <w:basedOn w:val="DefaultParagraphFont"/>
    <w:uiPriority w:val="99"/>
    <w:unhideWhenUsed/>
    <w:rsid w:val="006120B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20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bc.ca/centre-teaching-and-learn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1736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Shauna Stanyer</cp:lastModifiedBy>
  <cp:revision>4</cp:revision>
  <dcterms:created xsi:type="dcterms:W3CDTF">2025-06-03T17:00:00Z</dcterms:created>
  <dcterms:modified xsi:type="dcterms:W3CDTF">2025-06-04T04:42:00Z</dcterms:modified>
  <cp:category/>
</cp:coreProperties>
</file>